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C493A" w14:textId="603DF88E" w:rsidR="00E4634D" w:rsidRPr="005D1678" w:rsidRDefault="00E4634D" w:rsidP="005D1678">
      <w:pPr>
        <w:pStyle w:val="Heading1"/>
        <w:jc w:val="center"/>
      </w:pPr>
      <w:bookmarkStart w:id="0" w:name="_Toc81384197"/>
      <w:r w:rsidRPr="005D1678">
        <w:t xml:space="preserve">Parent </w:t>
      </w:r>
      <w:r w:rsidR="00EE1A8C" w:rsidRPr="005D1678">
        <w:t>in</w:t>
      </w:r>
      <w:r w:rsidRPr="005D1678">
        <w:t>formation</w:t>
      </w:r>
      <w:r w:rsidR="00EE1A8C" w:rsidRPr="005D1678">
        <w:t xml:space="preserve"> from the </w:t>
      </w:r>
      <w:r w:rsidR="003672F7">
        <w:t>E</w:t>
      </w:r>
      <w:r w:rsidR="00EE1A8C" w:rsidRPr="005D1678">
        <w:t xml:space="preserve">arly </w:t>
      </w:r>
      <w:r w:rsidR="003672F7">
        <w:t>Y</w:t>
      </w:r>
      <w:r w:rsidR="00EE1A8C" w:rsidRPr="005D1678">
        <w:t xml:space="preserve">ears </w:t>
      </w:r>
      <w:r w:rsidR="003672F7">
        <w:t>I</w:t>
      </w:r>
      <w:r w:rsidR="00EE1A8C" w:rsidRPr="005D1678">
        <w:t xml:space="preserve">nclusion </w:t>
      </w:r>
      <w:r w:rsidR="003672F7">
        <w:t>T</w:t>
      </w:r>
      <w:r w:rsidR="00EE1A8C" w:rsidRPr="005D1678">
        <w:t>eam</w:t>
      </w:r>
      <w:bookmarkEnd w:id="0"/>
    </w:p>
    <w:p w14:paraId="12E23D35" w14:textId="77777777" w:rsidR="00E4634D" w:rsidRPr="005D1678" w:rsidRDefault="00E4634D" w:rsidP="005D1678">
      <w:pPr>
        <w:rPr>
          <w:rFonts w:cstheme="minorHAnsi"/>
          <w:b/>
          <w:sz w:val="22"/>
          <w:szCs w:val="22"/>
        </w:rPr>
      </w:pPr>
    </w:p>
    <w:p w14:paraId="1B728BBE" w14:textId="77777777" w:rsidR="00EE1A8C" w:rsidRPr="005D1678" w:rsidRDefault="00EE1A8C" w:rsidP="005D1678">
      <w:pPr>
        <w:spacing w:after="160" w:line="259" w:lineRule="auto"/>
        <w:rPr>
          <w:rFonts w:cstheme="minorHAnsi"/>
          <w:b/>
          <w:sz w:val="22"/>
          <w:szCs w:val="22"/>
        </w:rPr>
      </w:pPr>
      <w:r w:rsidRPr="005D1678">
        <w:rPr>
          <w:rFonts w:cstheme="minorHAnsi"/>
          <w:b/>
          <w:sz w:val="22"/>
          <w:szCs w:val="22"/>
        </w:rPr>
        <w:br w:type="page"/>
      </w:r>
    </w:p>
    <w:sdt>
      <w:sdtPr>
        <w:rPr>
          <w:rFonts w:asciiTheme="minorHAnsi" w:eastAsiaTheme="minorEastAsia" w:hAnsiTheme="minorHAnsi" w:cstheme="minorBidi"/>
          <w:b w:val="0"/>
          <w:color w:val="auto"/>
          <w:sz w:val="24"/>
          <w:szCs w:val="24"/>
        </w:rPr>
        <w:id w:val="-665777758"/>
        <w:docPartObj>
          <w:docPartGallery w:val="Table of Contents"/>
          <w:docPartUnique/>
        </w:docPartObj>
      </w:sdtPr>
      <w:sdtEndPr>
        <w:rPr>
          <w:noProof/>
        </w:rPr>
      </w:sdtEndPr>
      <w:sdtContent>
        <w:p w14:paraId="546FB195" w14:textId="1DDB880B" w:rsidR="00EE1A8C" w:rsidRPr="005D1678" w:rsidRDefault="00EE1A8C" w:rsidP="005D1678">
          <w:pPr>
            <w:pStyle w:val="TOCHeading"/>
          </w:pPr>
          <w:r w:rsidRPr="005D1678">
            <w:t>Contents</w:t>
          </w:r>
        </w:p>
        <w:p w14:paraId="68DBC0BB" w14:textId="0D3F817F" w:rsidR="00C9311F" w:rsidRPr="005D1678" w:rsidRDefault="00EE1A8C" w:rsidP="005D1678">
          <w:pPr>
            <w:pStyle w:val="TOC1"/>
            <w:tabs>
              <w:tab w:val="right" w:leader="dot" w:pos="9016"/>
            </w:tabs>
            <w:rPr>
              <w:noProof/>
              <w:sz w:val="22"/>
              <w:szCs w:val="22"/>
              <w:lang w:eastAsia="en-GB"/>
            </w:rPr>
          </w:pPr>
          <w:r w:rsidRPr="005D1678">
            <w:rPr>
              <w:sz w:val="22"/>
              <w:szCs w:val="22"/>
            </w:rPr>
            <w:fldChar w:fldCharType="begin"/>
          </w:r>
          <w:r w:rsidRPr="005D1678">
            <w:rPr>
              <w:sz w:val="22"/>
              <w:szCs w:val="22"/>
            </w:rPr>
            <w:instrText xml:space="preserve"> TOC \o "1-3" \h \z \u </w:instrText>
          </w:r>
          <w:r w:rsidRPr="005D1678">
            <w:rPr>
              <w:sz w:val="22"/>
              <w:szCs w:val="22"/>
            </w:rPr>
            <w:fldChar w:fldCharType="separate"/>
          </w:r>
          <w:hyperlink w:anchor="_Toc81384197" w:history="1">
            <w:r w:rsidR="00C9311F" w:rsidRPr="005D1678">
              <w:rPr>
                <w:rStyle w:val="Hyperlink"/>
                <w:noProof/>
              </w:rPr>
              <w:t>Parent information from the early years inclusion team</w:t>
            </w:r>
            <w:r w:rsidR="00C9311F" w:rsidRPr="005D1678">
              <w:rPr>
                <w:noProof/>
                <w:webHidden/>
              </w:rPr>
              <w:tab/>
            </w:r>
            <w:r w:rsidR="00C9311F" w:rsidRPr="005D1678">
              <w:rPr>
                <w:noProof/>
                <w:webHidden/>
              </w:rPr>
              <w:fldChar w:fldCharType="begin"/>
            </w:r>
            <w:r w:rsidR="00C9311F" w:rsidRPr="005D1678">
              <w:rPr>
                <w:noProof/>
                <w:webHidden/>
              </w:rPr>
              <w:instrText xml:space="preserve"> PAGEREF _Toc81384197 \h </w:instrText>
            </w:r>
            <w:r w:rsidR="00C9311F" w:rsidRPr="005D1678">
              <w:rPr>
                <w:noProof/>
                <w:webHidden/>
              </w:rPr>
            </w:r>
            <w:r w:rsidR="00C9311F" w:rsidRPr="005D1678">
              <w:rPr>
                <w:noProof/>
                <w:webHidden/>
              </w:rPr>
              <w:fldChar w:fldCharType="separate"/>
            </w:r>
            <w:r w:rsidR="00C9311F" w:rsidRPr="005D1678">
              <w:rPr>
                <w:noProof/>
                <w:webHidden/>
              </w:rPr>
              <w:t>0</w:t>
            </w:r>
            <w:r w:rsidR="00C9311F" w:rsidRPr="005D1678">
              <w:rPr>
                <w:noProof/>
                <w:webHidden/>
              </w:rPr>
              <w:fldChar w:fldCharType="end"/>
            </w:r>
          </w:hyperlink>
        </w:p>
        <w:p w14:paraId="517DBD72" w14:textId="24018807" w:rsidR="00C9311F" w:rsidRPr="005D1678" w:rsidRDefault="00000000" w:rsidP="005D1678">
          <w:pPr>
            <w:pStyle w:val="TOC2"/>
            <w:tabs>
              <w:tab w:val="right" w:leader="dot" w:pos="9016"/>
            </w:tabs>
            <w:rPr>
              <w:noProof/>
              <w:sz w:val="22"/>
              <w:szCs w:val="22"/>
              <w:lang w:eastAsia="en-GB"/>
            </w:rPr>
          </w:pPr>
          <w:hyperlink w:anchor="_Toc81384198" w:history="1">
            <w:r w:rsidR="00C9311F" w:rsidRPr="005D1678">
              <w:rPr>
                <w:rStyle w:val="Hyperlink"/>
                <w:noProof/>
              </w:rPr>
              <w:t>Who are the early years inclusion team?</w:t>
            </w:r>
            <w:r w:rsidR="00C9311F" w:rsidRPr="005D1678">
              <w:rPr>
                <w:noProof/>
                <w:webHidden/>
              </w:rPr>
              <w:tab/>
            </w:r>
            <w:r w:rsidR="00C9311F" w:rsidRPr="005D1678">
              <w:rPr>
                <w:noProof/>
                <w:webHidden/>
              </w:rPr>
              <w:fldChar w:fldCharType="begin"/>
            </w:r>
            <w:r w:rsidR="00C9311F" w:rsidRPr="005D1678">
              <w:rPr>
                <w:noProof/>
                <w:webHidden/>
              </w:rPr>
              <w:instrText xml:space="preserve"> PAGEREF _Toc81384198 \h </w:instrText>
            </w:r>
            <w:r w:rsidR="00C9311F" w:rsidRPr="005D1678">
              <w:rPr>
                <w:noProof/>
                <w:webHidden/>
              </w:rPr>
            </w:r>
            <w:r w:rsidR="00C9311F" w:rsidRPr="005D1678">
              <w:rPr>
                <w:noProof/>
                <w:webHidden/>
              </w:rPr>
              <w:fldChar w:fldCharType="separate"/>
            </w:r>
            <w:r w:rsidR="00C9311F" w:rsidRPr="005D1678">
              <w:rPr>
                <w:noProof/>
                <w:webHidden/>
              </w:rPr>
              <w:t>2</w:t>
            </w:r>
            <w:r w:rsidR="00C9311F" w:rsidRPr="005D1678">
              <w:rPr>
                <w:noProof/>
                <w:webHidden/>
              </w:rPr>
              <w:fldChar w:fldCharType="end"/>
            </w:r>
          </w:hyperlink>
        </w:p>
        <w:p w14:paraId="5FD98D63" w14:textId="5DD42AE4" w:rsidR="00C9311F" w:rsidRPr="005D1678" w:rsidRDefault="00000000" w:rsidP="005D1678">
          <w:pPr>
            <w:pStyle w:val="TOC2"/>
            <w:tabs>
              <w:tab w:val="right" w:leader="dot" w:pos="9016"/>
            </w:tabs>
            <w:rPr>
              <w:noProof/>
              <w:sz w:val="22"/>
              <w:szCs w:val="22"/>
              <w:lang w:eastAsia="en-GB"/>
            </w:rPr>
          </w:pPr>
          <w:hyperlink w:anchor="_Toc81384199" w:history="1">
            <w:r w:rsidR="00C9311F" w:rsidRPr="005D1678">
              <w:rPr>
                <w:rStyle w:val="Hyperlink"/>
                <w:noProof/>
              </w:rPr>
              <w:t>SENCO support advisors (SSA)</w:t>
            </w:r>
            <w:r w:rsidR="00C9311F" w:rsidRPr="005D1678">
              <w:rPr>
                <w:noProof/>
                <w:webHidden/>
              </w:rPr>
              <w:tab/>
            </w:r>
            <w:r w:rsidR="00C9311F" w:rsidRPr="005D1678">
              <w:rPr>
                <w:noProof/>
                <w:webHidden/>
              </w:rPr>
              <w:fldChar w:fldCharType="begin"/>
            </w:r>
            <w:r w:rsidR="00C9311F" w:rsidRPr="005D1678">
              <w:rPr>
                <w:noProof/>
                <w:webHidden/>
              </w:rPr>
              <w:instrText xml:space="preserve"> PAGEREF _Toc81384199 \h </w:instrText>
            </w:r>
            <w:r w:rsidR="00C9311F" w:rsidRPr="005D1678">
              <w:rPr>
                <w:noProof/>
                <w:webHidden/>
              </w:rPr>
            </w:r>
            <w:r w:rsidR="00C9311F" w:rsidRPr="005D1678">
              <w:rPr>
                <w:noProof/>
                <w:webHidden/>
              </w:rPr>
              <w:fldChar w:fldCharType="separate"/>
            </w:r>
            <w:r w:rsidR="00C9311F" w:rsidRPr="005D1678">
              <w:rPr>
                <w:noProof/>
                <w:webHidden/>
              </w:rPr>
              <w:t>2</w:t>
            </w:r>
            <w:r w:rsidR="00C9311F" w:rsidRPr="005D1678">
              <w:rPr>
                <w:noProof/>
                <w:webHidden/>
              </w:rPr>
              <w:fldChar w:fldCharType="end"/>
            </w:r>
          </w:hyperlink>
        </w:p>
        <w:p w14:paraId="3811FA0A" w14:textId="472B58E1" w:rsidR="00C9311F" w:rsidRPr="005D1678" w:rsidRDefault="00000000" w:rsidP="005D1678">
          <w:pPr>
            <w:pStyle w:val="TOC2"/>
            <w:tabs>
              <w:tab w:val="right" w:leader="dot" w:pos="9016"/>
            </w:tabs>
            <w:rPr>
              <w:noProof/>
              <w:sz w:val="22"/>
              <w:szCs w:val="22"/>
              <w:lang w:eastAsia="en-GB"/>
            </w:rPr>
          </w:pPr>
          <w:hyperlink w:anchor="_Toc81384200" w:history="1">
            <w:r w:rsidR="00C9311F" w:rsidRPr="005D1678">
              <w:rPr>
                <w:rStyle w:val="Hyperlink"/>
                <w:noProof/>
              </w:rPr>
              <w:t>Area SENCOs</w:t>
            </w:r>
            <w:r w:rsidR="00C9311F" w:rsidRPr="005D1678">
              <w:rPr>
                <w:noProof/>
                <w:webHidden/>
              </w:rPr>
              <w:tab/>
            </w:r>
            <w:r w:rsidR="00C9311F" w:rsidRPr="005D1678">
              <w:rPr>
                <w:noProof/>
                <w:webHidden/>
              </w:rPr>
              <w:fldChar w:fldCharType="begin"/>
            </w:r>
            <w:r w:rsidR="00C9311F" w:rsidRPr="005D1678">
              <w:rPr>
                <w:noProof/>
                <w:webHidden/>
              </w:rPr>
              <w:instrText xml:space="preserve"> PAGEREF _Toc81384200 \h </w:instrText>
            </w:r>
            <w:r w:rsidR="00C9311F" w:rsidRPr="005D1678">
              <w:rPr>
                <w:noProof/>
                <w:webHidden/>
              </w:rPr>
            </w:r>
            <w:r w:rsidR="00C9311F" w:rsidRPr="005D1678">
              <w:rPr>
                <w:noProof/>
                <w:webHidden/>
              </w:rPr>
              <w:fldChar w:fldCharType="separate"/>
            </w:r>
            <w:r w:rsidR="00C9311F" w:rsidRPr="005D1678">
              <w:rPr>
                <w:noProof/>
                <w:webHidden/>
              </w:rPr>
              <w:t>2</w:t>
            </w:r>
            <w:r w:rsidR="00C9311F" w:rsidRPr="005D1678">
              <w:rPr>
                <w:noProof/>
                <w:webHidden/>
              </w:rPr>
              <w:fldChar w:fldCharType="end"/>
            </w:r>
          </w:hyperlink>
        </w:p>
        <w:p w14:paraId="5FB98F78" w14:textId="3F49A00A" w:rsidR="00C9311F" w:rsidRPr="005D1678" w:rsidRDefault="00000000" w:rsidP="005D1678">
          <w:pPr>
            <w:pStyle w:val="TOC2"/>
            <w:tabs>
              <w:tab w:val="right" w:leader="dot" w:pos="9016"/>
            </w:tabs>
            <w:rPr>
              <w:noProof/>
              <w:sz w:val="22"/>
              <w:szCs w:val="22"/>
              <w:lang w:eastAsia="en-GB"/>
            </w:rPr>
          </w:pPr>
          <w:hyperlink w:anchor="_Toc81384202" w:history="1">
            <w:r w:rsidR="00C9311F" w:rsidRPr="005D1678">
              <w:rPr>
                <w:rStyle w:val="Hyperlink"/>
                <w:noProof/>
              </w:rPr>
              <w:t>How can they help?</w:t>
            </w:r>
            <w:r w:rsidR="00C9311F" w:rsidRPr="005D1678">
              <w:rPr>
                <w:noProof/>
                <w:webHidden/>
              </w:rPr>
              <w:tab/>
            </w:r>
            <w:r w:rsidR="00C9311F" w:rsidRPr="005D1678">
              <w:rPr>
                <w:noProof/>
                <w:webHidden/>
              </w:rPr>
              <w:fldChar w:fldCharType="begin"/>
            </w:r>
            <w:r w:rsidR="00C9311F" w:rsidRPr="005D1678">
              <w:rPr>
                <w:noProof/>
                <w:webHidden/>
              </w:rPr>
              <w:instrText xml:space="preserve"> PAGEREF _Toc81384202 \h </w:instrText>
            </w:r>
            <w:r w:rsidR="00C9311F" w:rsidRPr="005D1678">
              <w:rPr>
                <w:noProof/>
                <w:webHidden/>
              </w:rPr>
            </w:r>
            <w:r w:rsidR="00C9311F" w:rsidRPr="005D1678">
              <w:rPr>
                <w:noProof/>
                <w:webHidden/>
              </w:rPr>
              <w:fldChar w:fldCharType="separate"/>
            </w:r>
            <w:r w:rsidR="00C9311F" w:rsidRPr="005D1678">
              <w:rPr>
                <w:noProof/>
                <w:webHidden/>
              </w:rPr>
              <w:t>2</w:t>
            </w:r>
            <w:r w:rsidR="00C9311F" w:rsidRPr="005D1678">
              <w:rPr>
                <w:noProof/>
                <w:webHidden/>
              </w:rPr>
              <w:fldChar w:fldCharType="end"/>
            </w:r>
          </w:hyperlink>
        </w:p>
        <w:p w14:paraId="6CC1C642" w14:textId="511C1591" w:rsidR="00C9311F" w:rsidRPr="005D1678" w:rsidRDefault="00000000" w:rsidP="005D1678">
          <w:pPr>
            <w:pStyle w:val="TOC2"/>
            <w:tabs>
              <w:tab w:val="right" w:leader="dot" w:pos="9016"/>
            </w:tabs>
            <w:rPr>
              <w:noProof/>
              <w:sz w:val="22"/>
              <w:szCs w:val="22"/>
              <w:lang w:eastAsia="en-GB"/>
            </w:rPr>
          </w:pPr>
          <w:hyperlink w:anchor="_Toc81384203" w:history="1">
            <w:r w:rsidR="00C9311F" w:rsidRPr="005D1678">
              <w:rPr>
                <w:rStyle w:val="Hyperlink"/>
                <w:noProof/>
              </w:rPr>
              <w:t>Why do they want to meet parents/carers?</w:t>
            </w:r>
            <w:r w:rsidR="00C9311F" w:rsidRPr="005D1678">
              <w:rPr>
                <w:noProof/>
                <w:webHidden/>
              </w:rPr>
              <w:tab/>
            </w:r>
            <w:r w:rsidR="00C9311F" w:rsidRPr="005D1678">
              <w:rPr>
                <w:noProof/>
                <w:webHidden/>
              </w:rPr>
              <w:fldChar w:fldCharType="begin"/>
            </w:r>
            <w:r w:rsidR="00C9311F" w:rsidRPr="005D1678">
              <w:rPr>
                <w:noProof/>
                <w:webHidden/>
              </w:rPr>
              <w:instrText xml:space="preserve"> PAGEREF _Toc81384203 \h </w:instrText>
            </w:r>
            <w:r w:rsidR="00C9311F" w:rsidRPr="005D1678">
              <w:rPr>
                <w:noProof/>
                <w:webHidden/>
              </w:rPr>
            </w:r>
            <w:r w:rsidR="00C9311F" w:rsidRPr="005D1678">
              <w:rPr>
                <w:noProof/>
                <w:webHidden/>
              </w:rPr>
              <w:fldChar w:fldCharType="separate"/>
            </w:r>
            <w:r w:rsidR="00C9311F" w:rsidRPr="005D1678">
              <w:rPr>
                <w:noProof/>
                <w:webHidden/>
              </w:rPr>
              <w:t>3</w:t>
            </w:r>
            <w:r w:rsidR="00C9311F" w:rsidRPr="005D1678">
              <w:rPr>
                <w:noProof/>
                <w:webHidden/>
              </w:rPr>
              <w:fldChar w:fldCharType="end"/>
            </w:r>
          </w:hyperlink>
        </w:p>
        <w:p w14:paraId="60DFBFBF" w14:textId="6DA1BF38" w:rsidR="00C9311F" w:rsidRPr="005D1678" w:rsidRDefault="00000000" w:rsidP="005D1678">
          <w:pPr>
            <w:pStyle w:val="TOC2"/>
            <w:tabs>
              <w:tab w:val="right" w:leader="dot" w:pos="9016"/>
            </w:tabs>
            <w:rPr>
              <w:noProof/>
              <w:sz w:val="22"/>
              <w:szCs w:val="22"/>
              <w:lang w:eastAsia="en-GB"/>
            </w:rPr>
          </w:pPr>
          <w:hyperlink w:anchor="_Toc81384204" w:history="1">
            <w:r w:rsidR="00C9311F" w:rsidRPr="005D1678">
              <w:rPr>
                <w:rStyle w:val="Hyperlink"/>
                <w:noProof/>
              </w:rPr>
              <w:t>How can parents/carers access additional advice for use in the home?</w:t>
            </w:r>
            <w:r w:rsidR="00C9311F" w:rsidRPr="005D1678">
              <w:rPr>
                <w:noProof/>
                <w:webHidden/>
              </w:rPr>
              <w:tab/>
            </w:r>
            <w:r w:rsidR="00C9311F" w:rsidRPr="005D1678">
              <w:rPr>
                <w:noProof/>
                <w:webHidden/>
              </w:rPr>
              <w:fldChar w:fldCharType="begin"/>
            </w:r>
            <w:r w:rsidR="00C9311F" w:rsidRPr="005D1678">
              <w:rPr>
                <w:noProof/>
                <w:webHidden/>
              </w:rPr>
              <w:instrText xml:space="preserve"> PAGEREF _Toc81384204 \h </w:instrText>
            </w:r>
            <w:r w:rsidR="00C9311F" w:rsidRPr="005D1678">
              <w:rPr>
                <w:noProof/>
                <w:webHidden/>
              </w:rPr>
            </w:r>
            <w:r w:rsidR="00C9311F" w:rsidRPr="005D1678">
              <w:rPr>
                <w:noProof/>
                <w:webHidden/>
              </w:rPr>
              <w:fldChar w:fldCharType="separate"/>
            </w:r>
            <w:r w:rsidR="00C9311F" w:rsidRPr="005D1678">
              <w:rPr>
                <w:noProof/>
                <w:webHidden/>
              </w:rPr>
              <w:t>3</w:t>
            </w:r>
            <w:r w:rsidR="00C9311F" w:rsidRPr="005D1678">
              <w:rPr>
                <w:noProof/>
                <w:webHidden/>
              </w:rPr>
              <w:fldChar w:fldCharType="end"/>
            </w:r>
          </w:hyperlink>
        </w:p>
        <w:p w14:paraId="02CBE047" w14:textId="04E6F814" w:rsidR="00C9311F" w:rsidRPr="005D1678" w:rsidRDefault="00000000" w:rsidP="005D1678">
          <w:pPr>
            <w:pStyle w:val="TOC2"/>
            <w:tabs>
              <w:tab w:val="right" w:leader="dot" w:pos="9016"/>
            </w:tabs>
            <w:rPr>
              <w:noProof/>
              <w:sz w:val="22"/>
              <w:szCs w:val="22"/>
              <w:lang w:eastAsia="en-GB"/>
            </w:rPr>
          </w:pPr>
          <w:hyperlink w:anchor="_Toc81384205" w:history="1">
            <w:r w:rsidR="00C9311F" w:rsidRPr="005D1678">
              <w:rPr>
                <w:rStyle w:val="Hyperlink"/>
                <w:noProof/>
              </w:rPr>
              <w:t>Worcestershire’s Parent Carer Forum</w:t>
            </w:r>
            <w:r w:rsidR="00C9311F" w:rsidRPr="005D1678">
              <w:rPr>
                <w:noProof/>
                <w:webHidden/>
              </w:rPr>
              <w:tab/>
            </w:r>
            <w:r w:rsidR="00C9311F" w:rsidRPr="005D1678">
              <w:rPr>
                <w:noProof/>
                <w:webHidden/>
              </w:rPr>
              <w:fldChar w:fldCharType="begin"/>
            </w:r>
            <w:r w:rsidR="00C9311F" w:rsidRPr="005D1678">
              <w:rPr>
                <w:noProof/>
                <w:webHidden/>
              </w:rPr>
              <w:instrText xml:space="preserve"> PAGEREF _Toc81384205 \h </w:instrText>
            </w:r>
            <w:r w:rsidR="00C9311F" w:rsidRPr="005D1678">
              <w:rPr>
                <w:noProof/>
                <w:webHidden/>
              </w:rPr>
            </w:r>
            <w:r w:rsidR="00C9311F" w:rsidRPr="005D1678">
              <w:rPr>
                <w:noProof/>
                <w:webHidden/>
              </w:rPr>
              <w:fldChar w:fldCharType="separate"/>
            </w:r>
            <w:r w:rsidR="00C9311F" w:rsidRPr="005D1678">
              <w:rPr>
                <w:noProof/>
                <w:webHidden/>
              </w:rPr>
              <w:t>3</w:t>
            </w:r>
            <w:r w:rsidR="00C9311F" w:rsidRPr="005D1678">
              <w:rPr>
                <w:noProof/>
                <w:webHidden/>
              </w:rPr>
              <w:fldChar w:fldCharType="end"/>
            </w:r>
          </w:hyperlink>
        </w:p>
        <w:p w14:paraId="6267A7C2" w14:textId="7279ECD2" w:rsidR="00C9311F" w:rsidRPr="005D1678" w:rsidRDefault="00000000" w:rsidP="005D1678">
          <w:pPr>
            <w:pStyle w:val="TOC2"/>
            <w:tabs>
              <w:tab w:val="right" w:leader="dot" w:pos="9016"/>
            </w:tabs>
            <w:rPr>
              <w:noProof/>
              <w:sz w:val="22"/>
              <w:szCs w:val="22"/>
              <w:lang w:eastAsia="en-GB"/>
            </w:rPr>
          </w:pPr>
          <w:hyperlink w:anchor="_Toc81384206" w:history="1">
            <w:r w:rsidR="00C9311F" w:rsidRPr="005D1678">
              <w:rPr>
                <w:rStyle w:val="Hyperlink"/>
                <w:noProof/>
              </w:rPr>
              <w:t>How do I contact the early years inclusion team?</w:t>
            </w:r>
            <w:r w:rsidR="00C9311F" w:rsidRPr="005D1678">
              <w:rPr>
                <w:noProof/>
                <w:webHidden/>
              </w:rPr>
              <w:tab/>
            </w:r>
            <w:r w:rsidR="00C9311F" w:rsidRPr="005D1678">
              <w:rPr>
                <w:noProof/>
                <w:webHidden/>
              </w:rPr>
              <w:fldChar w:fldCharType="begin"/>
            </w:r>
            <w:r w:rsidR="00C9311F" w:rsidRPr="005D1678">
              <w:rPr>
                <w:noProof/>
                <w:webHidden/>
              </w:rPr>
              <w:instrText xml:space="preserve"> PAGEREF _Toc81384206 \h </w:instrText>
            </w:r>
            <w:r w:rsidR="00C9311F" w:rsidRPr="005D1678">
              <w:rPr>
                <w:noProof/>
                <w:webHidden/>
              </w:rPr>
            </w:r>
            <w:r w:rsidR="00C9311F" w:rsidRPr="005D1678">
              <w:rPr>
                <w:noProof/>
                <w:webHidden/>
              </w:rPr>
              <w:fldChar w:fldCharType="separate"/>
            </w:r>
            <w:r w:rsidR="00C9311F" w:rsidRPr="005D1678">
              <w:rPr>
                <w:noProof/>
                <w:webHidden/>
              </w:rPr>
              <w:t>4</w:t>
            </w:r>
            <w:r w:rsidR="00C9311F" w:rsidRPr="005D1678">
              <w:rPr>
                <w:noProof/>
                <w:webHidden/>
              </w:rPr>
              <w:fldChar w:fldCharType="end"/>
            </w:r>
          </w:hyperlink>
        </w:p>
        <w:p w14:paraId="3D9B9E83" w14:textId="3272B89F" w:rsidR="00C9311F" w:rsidRPr="005D1678" w:rsidRDefault="00000000" w:rsidP="005D1678">
          <w:pPr>
            <w:pStyle w:val="TOC2"/>
            <w:tabs>
              <w:tab w:val="right" w:leader="dot" w:pos="9016"/>
            </w:tabs>
            <w:rPr>
              <w:noProof/>
              <w:sz w:val="22"/>
              <w:szCs w:val="22"/>
              <w:lang w:eastAsia="en-GB"/>
            </w:rPr>
          </w:pPr>
          <w:hyperlink w:anchor="_Toc81384207" w:history="1">
            <w:r w:rsidR="00C9311F" w:rsidRPr="005D1678">
              <w:rPr>
                <w:rStyle w:val="Hyperlink"/>
                <w:noProof/>
              </w:rPr>
              <w:t>Early years inclusion team contact details</w:t>
            </w:r>
            <w:r w:rsidR="00C9311F" w:rsidRPr="005D1678">
              <w:rPr>
                <w:noProof/>
                <w:webHidden/>
              </w:rPr>
              <w:tab/>
            </w:r>
            <w:r w:rsidR="00C9311F" w:rsidRPr="005D1678">
              <w:rPr>
                <w:noProof/>
                <w:webHidden/>
              </w:rPr>
              <w:fldChar w:fldCharType="begin"/>
            </w:r>
            <w:r w:rsidR="00C9311F" w:rsidRPr="005D1678">
              <w:rPr>
                <w:noProof/>
                <w:webHidden/>
              </w:rPr>
              <w:instrText xml:space="preserve"> PAGEREF _Toc81384207 \h </w:instrText>
            </w:r>
            <w:r w:rsidR="00C9311F" w:rsidRPr="005D1678">
              <w:rPr>
                <w:noProof/>
                <w:webHidden/>
              </w:rPr>
            </w:r>
            <w:r w:rsidR="00C9311F" w:rsidRPr="005D1678">
              <w:rPr>
                <w:noProof/>
                <w:webHidden/>
              </w:rPr>
              <w:fldChar w:fldCharType="separate"/>
            </w:r>
            <w:r w:rsidR="00C9311F" w:rsidRPr="005D1678">
              <w:rPr>
                <w:noProof/>
                <w:webHidden/>
              </w:rPr>
              <w:t>4</w:t>
            </w:r>
            <w:r w:rsidR="00C9311F" w:rsidRPr="005D1678">
              <w:rPr>
                <w:noProof/>
                <w:webHidden/>
              </w:rPr>
              <w:fldChar w:fldCharType="end"/>
            </w:r>
          </w:hyperlink>
        </w:p>
        <w:p w14:paraId="161CDAB0" w14:textId="1B34EC4E" w:rsidR="00C9311F" w:rsidRPr="005D1678" w:rsidRDefault="00000000" w:rsidP="005D1678">
          <w:pPr>
            <w:pStyle w:val="TOC3"/>
            <w:tabs>
              <w:tab w:val="right" w:leader="dot" w:pos="9016"/>
            </w:tabs>
            <w:rPr>
              <w:noProof/>
              <w:sz w:val="22"/>
              <w:szCs w:val="22"/>
              <w:lang w:eastAsia="en-GB"/>
            </w:rPr>
          </w:pPr>
          <w:hyperlink w:anchor="_Toc81384208" w:history="1">
            <w:r w:rsidR="00C9311F" w:rsidRPr="005D1678">
              <w:rPr>
                <w:rStyle w:val="Hyperlink"/>
                <w:noProof/>
              </w:rPr>
              <w:t>Early Years Inclusion Coordinator</w:t>
            </w:r>
            <w:r w:rsidR="00C9311F" w:rsidRPr="005D1678">
              <w:rPr>
                <w:noProof/>
                <w:webHidden/>
              </w:rPr>
              <w:tab/>
            </w:r>
            <w:r w:rsidR="00C9311F" w:rsidRPr="005D1678">
              <w:rPr>
                <w:noProof/>
                <w:webHidden/>
              </w:rPr>
              <w:fldChar w:fldCharType="begin"/>
            </w:r>
            <w:r w:rsidR="00C9311F" w:rsidRPr="005D1678">
              <w:rPr>
                <w:noProof/>
                <w:webHidden/>
              </w:rPr>
              <w:instrText xml:space="preserve"> PAGEREF _Toc81384208 \h </w:instrText>
            </w:r>
            <w:r w:rsidR="00C9311F" w:rsidRPr="005D1678">
              <w:rPr>
                <w:noProof/>
                <w:webHidden/>
              </w:rPr>
            </w:r>
            <w:r w:rsidR="00C9311F" w:rsidRPr="005D1678">
              <w:rPr>
                <w:noProof/>
                <w:webHidden/>
              </w:rPr>
              <w:fldChar w:fldCharType="separate"/>
            </w:r>
            <w:r w:rsidR="00C9311F" w:rsidRPr="005D1678">
              <w:rPr>
                <w:noProof/>
                <w:webHidden/>
              </w:rPr>
              <w:t>4</w:t>
            </w:r>
            <w:r w:rsidR="00C9311F" w:rsidRPr="005D1678">
              <w:rPr>
                <w:noProof/>
                <w:webHidden/>
              </w:rPr>
              <w:fldChar w:fldCharType="end"/>
            </w:r>
          </w:hyperlink>
        </w:p>
        <w:p w14:paraId="6BFE5645" w14:textId="7B770CEE" w:rsidR="00C9311F" w:rsidRPr="005D1678" w:rsidRDefault="00000000" w:rsidP="005D1678">
          <w:pPr>
            <w:pStyle w:val="TOC3"/>
            <w:tabs>
              <w:tab w:val="right" w:leader="dot" w:pos="9016"/>
            </w:tabs>
            <w:rPr>
              <w:noProof/>
              <w:sz w:val="22"/>
              <w:szCs w:val="22"/>
              <w:lang w:eastAsia="en-GB"/>
            </w:rPr>
          </w:pPr>
          <w:hyperlink w:anchor="_Toc81384209" w:history="1">
            <w:r w:rsidR="00C9311F" w:rsidRPr="005D1678">
              <w:rPr>
                <w:rStyle w:val="Hyperlink"/>
                <w:noProof/>
              </w:rPr>
              <w:t>SENCO Support Advisor</w:t>
            </w:r>
            <w:r w:rsidR="00C9311F" w:rsidRPr="005D1678">
              <w:rPr>
                <w:noProof/>
                <w:webHidden/>
              </w:rPr>
              <w:tab/>
            </w:r>
            <w:r w:rsidR="00C9311F" w:rsidRPr="005D1678">
              <w:rPr>
                <w:noProof/>
                <w:webHidden/>
              </w:rPr>
              <w:fldChar w:fldCharType="begin"/>
            </w:r>
            <w:r w:rsidR="00C9311F" w:rsidRPr="005D1678">
              <w:rPr>
                <w:noProof/>
                <w:webHidden/>
              </w:rPr>
              <w:instrText xml:space="preserve"> PAGEREF _Toc81384209 \h </w:instrText>
            </w:r>
            <w:r w:rsidR="00C9311F" w:rsidRPr="005D1678">
              <w:rPr>
                <w:noProof/>
                <w:webHidden/>
              </w:rPr>
            </w:r>
            <w:r w:rsidR="00C9311F" w:rsidRPr="005D1678">
              <w:rPr>
                <w:noProof/>
                <w:webHidden/>
              </w:rPr>
              <w:fldChar w:fldCharType="separate"/>
            </w:r>
            <w:r w:rsidR="00C9311F" w:rsidRPr="005D1678">
              <w:rPr>
                <w:noProof/>
                <w:webHidden/>
              </w:rPr>
              <w:t>4</w:t>
            </w:r>
            <w:r w:rsidR="00C9311F" w:rsidRPr="005D1678">
              <w:rPr>
                <w:noProof/>
                <w:webHidden/>
              </w:rPr>
              <w:fldChar w:fldCharType="end"/>
            </w:r>
          </w:hyperlink>
        </w:p>
        <w:p w14:paraId="17408816" w14:textId="0A80AE87" w:rsidR="00C9311F" w:rsidRPr="005D1678" w:rsidRDefault="00000000" w:rsidP="005D1678">
          <w:pPr>
            <w:pStyle w:val="TOC3"/>
            <w:tabs>
              <w:tab w:val="right" w:leader="dot" w:pos="9016"/>
            </w:tabs>
            <w:rPr>
              <w:noProof/>
              <w:sz w:val="22"/>
              <w:szCs w:val="22"/>
              <w:lang w:eastAsia="en-GB"/>
            </w:rPr>
          </w:pPr>
          <w:hyperlink w:anchor="_Toc81384210" w:history="1">
            <w:r w:rsidR="00C9311F" w:rsidRPr="005D1678">
              <w:rPr>
                <w:rStyle w:val="Hyperlink"/>
                <w:noProof/>
              </w:rPr>
              <w:t>North Worcestershire</w:t>
            </w:r>
            <w:r w:rsidR="00C9311F" w:rsidRPr="005D1678">
              <w:rPr>
                <w:noProof/>
                <w:webHidden/>
              </w:rPr>
              <w:tab/>
            </w:r>
            <w:r w:rsidR="00C9311F" w:rsidRPr="005D1678">
              <w:rPr>
                <w:noProof/>
                <w:webHidden/>
              </w:rPr>
              <w:fldChar w:fldCharType="begin"/>
            </w:r>
            <w:r w:rsidR="00C9311F" w:rsidRPr="005D1678">
              <w:rPr>
                <w:noProof/>
                <w:webHidden/>
              </w:rPr>
              <w:instrText xml:space="preserve"> PAGEREF _Toc81384210 \h </w:instrText>
            </w:r>
            <w:r w:rsidR="00C9311F" w:rsidRPr="005D1678">
              <w:rPr>
                <w:noProof/>
                <w:webHidden/>
              </w:rPr>
            </w:r>
            <w:r w:rsidR="00C9311F" w:rsidRPr="005D1678">
              <w:rPr>
                <w:noProof/>
                <w:webHidden/>
              </w:rPr>
              <w:fldChar w:fldCharType="separate"/>
            </w:r>
            <w:r w:rsidR="00C9311F" w:rsidRPr="005D1678">
              <w:rPr>
                <w:noProof/>
                <w:webHidden/>
              </w:rPr>
              <w:t>5</w:t>
            </w:r>
            <w:r w:rsidR="00C9311F" w:rsidRPr="005D1678">
              <w:rPr>
                <w:noProof/>
                <w:webHidden/>
              </w:rPr>
              <w:fldChar w:fldCharType="end"/>
            </w:r>
          </w:hyperlink>
        </w:p>
        <w:p w14:paraId="21B16094" w14:textId="7CD8CB6E" w:rsidR="00C9311F" w:rsidRPr="005D1678" w:rsidRDefault="00000000" w:rsidP="005D1678">
          <w:pPr>
            <w:pStyle w:val="TOC3"/>
            <w:tabs>
              <w:tab w:val="right" w:leader="dot" w:pos="9016"/>
            </w:tabs>
            <w:rPr>
              <w:noProof/>
              <w:sz w:val="22"/>
              <w:szCs w:val="22"/>
              <w:lang w:eastAsia="en-GB"/>
            </w:rPr>
          </w:pPr>
          <w:hyperlink w:anchor="_Toc81384211" w:history="1">
            <w:r w:rsidR="00C9311F" w:rsidRPr="005D1678">
              <w:rPr>
                <w:rStyle w:val="Hyperlink"/>
                <w:noProof/>
              </w:rPr>
              <w:t>South Worcestershire</w:t>
            </w:r>
            <w:r w:rsidR="00C9311F" w:rsidRPr="005D1678">
              <w:rPr>
                <w:noProof/>
                <w:webHidden/>
              </w:rPr>
              <w:tab/>
            </w:r>
            <w:r w:rsidR="00C9311F" w:rsidRPr="005D1678">
              <w:rPr>
                <w:noProof/>
                <w:webHidden/>
              </w:rPr>
              <w:fldChar w:fldCharType="begin"/>
            </w:r>
            <w:r w:rsidR="00C9311F" w:rsidRPr="005D1678">
              <w:rPr>
                <w:noProof/>
                <w:webHidden/>
              </w:rPr>
              <w:instrText xml:space="preserve"> PAGEREF _Toc81384211 \h </w:instrText>
            </w:r>
            <w:r w:rsidR="00C9311F" w:rsidRPr="005D1678">
              <w:rPr>
                <w:noProof/>
                <w:webHidden/>
              </w:rPr>
            </w:r>
            <w:r w:rsidR="00C9311F" w:rsidRPr="005D1678">
              <w:rPr>
                <w:noProof/>
                <w:webHidden/>
              </w:rPr>
              <w:fldChar w:fldCharType="separate"/>
            </w:r>
            <w:r w:rsidR="00C9311F" w:rsidRPr="005D1678">
              <w:rPr>
                <w:noProof/>
                <w:webHidden/>
              </w:rPr>
              <w:t>5</w:t>
            </w:r>
            <w:r w:rsidR="00C9311F" w:rsidRPr="005D1678">
              <w:rPr>
                <w:noProof/>
                <w:webHidden/>
              </w:rPr>
              <w:fldChar w:fldCharType="end"/>
            </w:r>
          </w:hyperlink>
        </w:p>
        <w:p w14:paraId="2CD2C42A" w14:textId="0883F318" w:rsidR="00C9311F" w:rsidRPr="005D1678" w:rsidRDefault="00000000" w:rsidP="005D1678">
          <w:pPr>
            <w:pStyle w:val="TOC2"/>
            <w:tabs>
              <w:tab w:val="right" w:leader="dot" w:pos="9016"/>
            </w:tabs>
            <w:rPr>
              <w:noProof/>
              <w:sz w:val="22"/>
              <w:szCs w:val="22"/>
              <w:lang w:eastAsia="en-GB"/>
            </w:rPr>
          </w:pPr>
          <w:hyperlink w:anchor="_Toc81384212" w:history="1">
            <w:r w:rsidR="00C9311F" w:rsidRPr="005D1678">
              <w:rPr>
                <w:rStyle w:val="Hyperlink"/>
                <w:noProof/>
              </w:rPr>
              <w:t>Useful websites and links to downloadable resources</w:t>
            </w:r>
            <w:r w:rsidR="00C9311F" w:rsidRPr="005D1678">
              <w:rPr>
                <w:noProof/>
                <w:webHidden/>
              </w:rPr>
              <w:tab/>
            </w:r>
            <w:r w:rsidR="00C9311F" w:rsidRPr="005D1678">
              <w:rPr>
                <w:noProof/>
                <w:webHidden/>
              </w:rPr>
              <w:fldChar w:fldCharType="begin"/>
            </w:r>
            <w:r w:rsidR="00C9311F" w:rsidRPr="005D1678">
              <w:rPr>
                <w:noProof/>
                <w:webHidden/>
              </w:rPr>
              <w:instrText xml:space="preserve"> PAGEREF _Toc81384212 \h </w:instrText>
            </w:r>
            <w:r w:rsidR="00C9311F" w:rsidRPr="005D1678">
              <w:rPr>
                <w:noProof/>
                <w:webHidden/>
              </w:rPr>
            </w:r>
            <w:r w:rsidR="00C9311F" w:rsidRPr="005D1678">
              <w:rPr>
                <w:noProof/>
                <w:webHidden/>
              </w:rPr>
              <w:fldChar w:fldCharType="separate"/>
            </w:r>
            <w:r w:rsidR="00C9311F" w:rsidRPr="005D1678">
              <w:rPr>
                <w:noProof/>
                <w:webHidden/>
              </w:rPr>
              <w:t>5</w:t>
            </w:r>
            <w:r w:rsidR="00C9311F" w:rsidRPr="005D1678">
              <w:rPr>
                <w:noProof/>
                <w:webHidden/>
              </w:rPr>
              <w:fldChar w:fldCharType="end"/>
            </w:r>
          </w:hyperlink>
        </w:p>
        <w:p w14:paraId="2CBC5427" w14:textId="5C5FED85" w:rsidR="00C9311F" w:rsidRPr="005D1678" w:rsidRDefault="00000000" w:rsidP="005D1678">
          <w:pPr>
            <w:pStyle w:val="TOC2"/>
            <w:tabs>
              <w:tab w:val="right" w:leader="dot" w:pos="9016"/>
            </w:tabs>
            <w:rPr>
              <w:noProof/>
              <w:sz w:val="22"/>
              <w:szCs w:val="22"/>
              <w:lang w:eastAsia="en-GB"/>
            </w:rPr>
          </w:pPr>
          <w:hyperlink w:anchor="_Toc81384213" w:history="1">
            <w:r w:rsidR="00C9311F" w:rsidRPr="005D1678">
              <w:rPr>
                <w:rStyle w:val="Hyperlink"/>
                <w:noProof/>
              </w:rPr>
              <w:t>Consent to support letter</w:t>
            </w:r>
            <w:r w:rsidR="00C9311F" w:rsidRPr="005D1678">
              <w:rPr>
                <w:noProof/>
                <w:webHidden/>
              </w:rPr>
              <w:tab/>
            </w:r>
            <w:r w:rsidR="00C9311F" w:rsidRPr="005D1678">
              <w:rPr>
                <w:noProof/>
                <w:webHidden/>
              </w:rPr>
              <w:fldChar w:fldCharType="begin"/>
            </w:r>
            <w:r w:rsidR="00C9311F" w:rsidRPr="005D1678">
              <w:rPr>
                <w:noProof/>
                <w:webHidden/>
              </w:rPr>
              <w:instrText xml:space="preserve"> PAGEREF _Toc81384213 \h </w:instrText>
            </w:r>
            <w:r w:rsidR="00C9311F" w:rsidRPr="005D1678">
              <w:rPr>
                <w:noProof/>
                <w:webHidden/>
              </w:rPr>
            </w:r>
            <w:r w:rsidR="00C9311F" w:rsidRPr="005D1678">
              <w:rPr>
                <w:noProof/>
                <w:webHidden/>
              </w:rPr>
              <w:fldChar w:fldCharType="separate"/>
            </w:r>
            <w:r w:rsidR="00C9311F" w:rsidRPr="005D1678">
              <w:rPr>
                <w:noProof/>
                <w:webHidden/>
              </w:rPr>
              <w:t>6</w:t>
            </w:r>
            <w:r w:rsidR="00C9311F" w:rsidRPr="005D1678">
              <w:rPr>
                <w:noProof/>
                <w:webHidden/>
              </w:rPr>
              <w:fldChar w:fldCharType="end"/>
            </w:r>
          </w:hyperlink>
        </w:p>
        <w:p w14:paraId="5BFC763F" w14:textId="4FF52E4A" w:rsidR="00EE1A8C" w:rsidRPr="005D1678" w:rsidRDefault="00EE1A8C" w:rsidP="005D1678">
          <w:r w:rsidRPr="005D1678">
            <w:rPr>
              <w:b/>
              <w:bCs/>
              <w:noProof/>
              <w:sz w:val="22"/>
              <w:szCs w:val="22"/>
            </w:rPr>
            <w:fldChar w:fldCharType="end"/>
          </w:r>
        </w:p>
      </w:sdtContent>
    </w:sdt>
    <w:p w14:paraId="6C24B163" w14:textId="76907873" w:rsidR="00EE1A8C" w:rsidRPr="005D1678" w:rsidRDefault="00EE1A8C" w:rsidP="005D1678">
      <w:pPr>
        <w:spacing w:after="160" w:line="259" w:lineRule="auto"/>
        <w:rPr>
          <w:rFonts w:cstheme="minorHAnsi"/>
          <w:b/>
          <w:sz w:val="22"/>
          <w:szCs w:val="22"/>
        </w:rPr>
      </w:pPr>
      <w:r w:rsidRPr="005D1678">
        <w:rPr>
          <w:rFonts w:cstheme="minorHAnsi"/>
          <w:b/>
          <w:sz w:val="22"/>
          <w:szCs w:val="22"/>
        </w:rPr>
        <w:br w:type="page"/>
      </w:r>
    </w:p>
    <w:p w14:paraId="0C52DCDE" w14:textId="3F64C5BE" w:rsidR="00E4634D" w:rsidRPr="005D1678" w:rsidRDefault="00E4634D" w:rsidP="005D1678">
      <w:pPr>
        <w:pStyle w:val="Heading2"/>
      </w:pPr>
      <w:bookmarkStart w:id="1" w:name="_Toc81384198"/>
      <w:r w:rsidRPr="005D1678">
        <w:lastRenderedPageBreak/>
        <w:t xml:space="preserve">Who are the </w:t>
      </w:r>
      <w:r w:rsidR="00137814">
        <w:t>E</w:t>
      </w:r>
      <w:r w:rsidRPr="005D1678">
        <w:t xml:space="preserve">arly </w:t>
      </w:r>
      <w:r w:rsidR="00137814">
        <w:t>Y</w:t>
      </w:r>
      <w:r w:rsidRPr="005D1678">
        <w:t xml:space="preserve">ears </w:t>
      </w:r>
      <w:r w:rsidR="00137814">
        <w:t>In</w:t>
      </w:r>
      <w:r w:rsidRPr="005D1678">
        <w:t xml:space="preserve">clusion </w:t>
      </w:r>
      <w:r w:rsidR="00CD2EE9">
        <w:t>T</w:t>
      </w:r>
      <w:r w:rsidRPr="005D1678">
        <w:t>eam?</w:t>
      </w:r>
      <w:bookmarkEnd w:id="1"/>
    </w:p>
    <w:p w14:paraId="61EFF67B" w14:textId="35E9FDCD" w:rsidR="00E4634D" w:rsidRPr="005D1678" w:rsidRDefault="00E4634D" w:rsidP="005D1678">
      <w:pPr>
        <w:jc w:val="both"/>
        <w:rPr>
          <w:rFonts w:cstheme="minorHAnsi"/>
          <w:sz w:val="22"/>
          <w:szCs w:val="22"/>
        </w:rPr>
      </w:pPr>
      <w:r w:rsidRPr="005D1678">
        <w:rPr>
          <w:rFonts w:cstheme="minorHAnsi"/>
          <w:sz w:val="22"/>
          <w:szCs w:val="22"/>
        </w:rPr>
        <w:t xml:space="preserve">We are a team of experienced </w:t>
      </w:r>
      <w:r w:rsidR="00A61F9E" w:rsidRPr="005D1678">
        <w:rPr>
          <w:rFonts w:cstheme="minorHAnsi"/>
          <w:sz w:val="22"/>
          <w:szCs w:val="22"/>
        </w:rPr>
        <w:t>e</w:t>
      </w:r>
      <w:r w:rsidRPr="005D1678">
        <w:rPr>
          <w:rFonts w:cstheme="minorHAnsi"/>
          <w:sz w:val="22"/>
          <w:szCs w:val="22"/>
        </w:rPr>
        <w:t xml:space="preserve">arly </w:t>
      </w:r>
      <w:r w:rsidR="00A61F9E" w:rsidRPr="005D1678">
        <w:rPr>
          <w:rFonts w:cstheme="minorHAnsi"/>
          <w:sz w:val="22"/>
          <w:szCs w:val="22"/>
        </w:rPr>
        <w:t>y</w:t>
      </w:r>
      <w:r w:rsidRPr="005D1678">
        <w:rPr>
          <w:rFonts w:cstheme="minorHAnsi"/>
          <w:sz w:val="22"/>
          <w:szCs w:val="22"/>
        </w:rPr>
        <w:t xml:space="preserve">ears </w:t>
      </w:r>
      <w:r w:rsidR="00A61F9E" w:rsidRPr="005D1678">
        <w:rPr>
          <w:rFonts w:cstheme="minorHAnsi"/>
          <w:sz w:val="22"/>
          <w:szCs w:val="22"/>
        </w:rPr>
        <w:t>p</w:t>
      </w:r>
      <w:r w:rsidRPr="005D1678">
        <w:rPr>
          <w:rFonts w:cstheme="minorHAnsi"/>
          <w:sz w:val="22"/>
          <w:szCs w:val="22"/>
        </w:rPr>
        <w:t xml:space="preserve">ractitioners and </w:t>
      </w:r>
      <w:r w:rsidR="00A61F9E" w:rsidRPr="005D1678">
        <w:rPr>
          <w:rFonts w:cstheme="minorHAnsi"/>
          <w:sz w:val="22"/>
          <w:szCs w:val="22"/>
        </w:rPr>
        <w:t>q</w:t>
      </w:r>
      <w:r w:rsidRPr="005D1678">
        <w:rPr>
          <w:rFonts w:cstheme="minorHAnsi"/>
          <w:sz w:val="22"/>
          <w:szCs w:val="22"/>
        </w:rPr>
        <w:t xml:space="preserve">ualified </w:t>
      </w:r>
      <w:r w:rsidR="00A61F9E" w:rsidRPr="005D1678">
        <w:rPr>
          <w:rFonts w:cstheme="minorHAnsi"/>
          <w:sz w:val="22"/>
          <w:szCs w:val="22"/>
        </w:rPr>
        <w:t>t</w:t>
      </w:r>
      <w:r w:rsidRPr="005D1678">
        <w:rPr>
          <w:rFonts w:cstheme="minorHAnsi"/>
          <w:sz w:val="22"/>
          <w:szCs w:val="22"/>
        </w:rPr>
        <w:t xml:space="preserve">eachers who work with </w:t>
      </w:r>
      <w:r w:rsidR="00A61F9E" w:rsidRPr="005D1678">
        <w:rPr>
          <w:rFonts w:cstheme="minorHAnsi"/>
          <w:sz w:val="22"/>
          <w:szCs w:val="22"/>
        </w:rPr>
        <w:t>e</w:t>
      </w:r>
      <w:r w:rsidRPr="005D1678">
        <w:rPr>
          <w:rFonts w:cstheme="minorHAnsi"/>
          <w:sz w:val="22"/>
          <w:szCs w:val="22"/>
        </w:rPr>
        <w:t xml:space="preserve">arly </w:t>
      </w:r>
      <w:r w:rsidR="00A61F9E" w:rsidRPr="005D1678">
        <w:rPr>
          <w:rFonts w:cstheme="minorHAnsi"/>
          <w:sz w:val="22"/>
          <w:szCs w:val="22"/>
        </w:rPr>
        <w:t>y</w:t>
      </w:r>
      <w:r w:rsidRPr="005D1678">
        <w:rPr>
          <w:rFonts w:cstheme="minorHAnsi"/>
          <w:sz w:val="22"/>
          <w:szCs w:val="22"/>
        </w:rPr>
        <w:t>ears settings to provide advice and guidance on the development and care of children with additional needs and disabilities.</w:t>
      </w:r>
    </w:p>
    <w:p w14:paraId="6CBA656E" w14:textId="461268B2" w:rsidR="00AD7DEE" w:rsidRPr="005D1678" w:rsidRDefault="00AD7DEE" w:rsidP="005D1678">
      <w:pPr>
        <w:jc w:val="both"/>
        <w:rPr>
          <w:rFonts w:cstheme="minorHAnsi"/>
          <w:sz w:val="22"/>
          <w:szCs w:val="22"/>
        </w:rPr>
      </w:pPr>
    </w:p>
    <w:p w14:paraId="33DDA136" w14:textId="3CFB8F07" w:rsidR="00E4634D" w:rsidRPr="005D1678" w:rsidRDefault="00E4634D" w:rsidP="005D1678">
      <w:pPr>
        <w:pStyle w:val="Heading2"/>
      </w:pPr>
      <w:bookmarkStart w:id="2" w:name="_Toc81384199"/>
      <w:r w:rsidRPr="005D1678">
        <w:t>SENC</w:t>
      </w:r>
      <w:r w:rsidR="00721448" w:rsidRPr="005D1678">
        <w:t>O</w:t>
      </w:r>
      <w:r w:rsidRPr="005D1678">
        <w:t xml:space="preserve"> </w:t>
      </w:r>
      <w:r w:rsidR="00DC1855">
        <w:t>S</w:t>
      </w:r>
      <w:r w:rsidRPr="005D1678">
        <w:t xml:space="preserve">upport </w:t>
      </w:r>
      <w:r w:rsidR="00DC1855">
        <w:t>A</w:t>
      </w:r>
      <w:r w:rsidRPr="005D1678">
        <w:t>dvisors (SSA)</w:t>
      </w:r>
      <w:bookmarkEnd w:id="2"/>
    </w:p>
    <w:p w14:paraId="557E4E57" w14:textId="38AAB5A7" w:rsidR="008D6F81" w:rsidRDefault="008D6F81" w:rsidP="008D6F81">
      <w:pPr>
        <w:jc w:val="both"/>
      </w:pPr>
      <w:r>
        <w:t xml:space="preserve">To provide advice and guidance on how the setting </w:t>
      </w:r>
      <w:proofErr w:type="gramStart"/>
      <w:r>
        <w:t>can;</w:t>
      </w:r>
      <w:proofErr w:type="gramEnd"/>
    </w:p>
    <w:p w14:paraId="69905158" w14:textId="77777777" w:rsidR="008D6F81" w:rsidRDefault="008D6F81" w:rsidP="008D6F81">
      <w:pPr>
        <w:jc w:val="both"/>
      </w:pPr>
      <w:r>
        <w:t>•</w:t>
      </w:r>
      <w:r>
        <w:tab/>
        <w:t xml:space="preserve">support an individual child's holistic development </w:t>
      </w:r>
    </w:p>
    <w:p w14:paraId="608D92D4" w14:textId="77777777" w:rsidR="008D6F81" w:rsidRDefault="008D6F81" w:rsidP="008D6F81">
      <w:pPr>
        <w:jc w:val="both"/>
      </w:pPr>
      <w:r>
        <w:t>•</w:t>
      </w:r>
      <w:r>
        <w:tab/>
        <w:t>support further development of the settings inclusive practice</w:t>
      </w:r>
    </w:p>
    <w:p w14:paraId="3246C481" w14:textId="77777777" w:rsidR="008D6F81" w:rsidRDefault="008D6F81" w:rsidP="008D6F81">
      <w:pPr>
        <w:jc w:val="both"/>
      </w:pPr>
      <w:r>
        <w:t>•</w:t>
      </w:r>
      <w:r>
        <w:tab/>
        <w:t>provide support with paperwork, including Individual support plans, individual educational plans, Provision Maps, Risk Assessment's and Health Care Plans</w:t>
      </w:r>
    </w:p>
    <w:p w14:paraId="5FED5B82" w14:textId="77777777" w:rsidR="008D6F81" w:rsidRDefault="008D6F81" w:rsidP="008D6F81">
      <w:pPr>
        <w:jc w:val="both"/>
      </w:pPr>
      <w:r>
        <w:t>•</w:t>
      </w:r>
      <w:r>
        <w:tab/>
        <w:t>support with the transition of children into school</w:t>
      </w:r>
    </w:p>
    <w:p w14:paraId="2FDC717B" w14:textId="77777777" w:rsidR="008D6F81" w:rsidRDefault="008D6F81" w:rsidP="008D6F81">
      <w:pPr>
        <w:jc w:val="both"/>
      </w:pPr>
      <w:r>
        <w:t>•</w:t>
      </w:r>
      <w:r>
        <w:tab/>
        <w:t>model best practice to settings on aspects of working with a child with additional needs</w:t>
      </w:r>
    </w:p>
    <w:p w14:paraId="63758CF3" w14:textId="36FA3AB3" w:rsidR="008D6F81" w:rsidRPr="005D1678" w:rsidRDefault="008D6F81" w:rsidP="008D6F81">
      <w:pPr>
        <w:jc w:val="both"/>
      </w:pPr>
      <w:r>
        <w:t>•</w:t>
      </w:r>
      <w:r>
        <w:tab/>
        <w:t>to provide the Focus with Fidget to settings, focusing on positive small group work</w:t>
      </w:r>
    </w:p>
    <w:p w14:paraId="7961DB8D" w14:textId="77777777" w:rsidR="00AD7DEE" w:rsidRPr="005D1678" w:rsidRDefault="00AD7DEE" w:rsidP="005D1678">
      <w:pPr>
        <w:jc w:val="both"/>
        <w:rPr>
          <w:rFonts w:cstheme="minorHAnsi"/>
          <w:sz w:val="22"/>
          <w:szCs w:val="22"/>
        </w:rPr>
      </w:pPr>
    </w:p>
    <w:p w14:paraId="2B97AEB6" w14:textId="3990B09E" w:rsidR="00E4634D" w:rsidRPr="00EC09A3" w:rsidRDefault="00E4634D" w:rsidP="005D1678">
      <w:pPr>
        <w:pStyle w:val="Heading2"/>
      </w:pPr>
      <w:bookmarkStart w:id="3" w:name="_Toc81384200"/>
      <w:r w:rsidRPr="00EC09A3">
        <w:t>Area SENC</w:t>
      </w:r>
      <w:r w:rsidR="00721448" w:rsidRPr="00EC09A3">
        <w:t>O</w:t>
      </w:r>
      <w:r w:rsidRPr="00EC09A3">
        <w:t>s</w:t>
      </w:r>
      <w:bookmarkEnd w:id="3"/>
    </w:p>
    <w:p w14:paraId="58E41248" w14:textId="77777777" w:rsidR="008D6F81" w:rsidRPr="008D6F81" w:rsidRDefault="008D6F81" w:rsidP="008D6F81">
      <w:pPr>
        <w:jc w:val="both"/>
      </w:pPr>
      <w:r w:rsidRPr="008D6F81">
        <w:t>Supporting early years and childcare settings who care for children who are known to the early year’s inclusion team, and who may need Enhanced provision or with an Education, health and care plan.</w:t>
      </w:r>
    </w:p>
    <w:p w14:paraId="409E3CD5" w14:textId="77777777" w:rsidR="008D6F81" w:rsidRPr="008D6F81" w:rsidRDefault="008D6F81" w:rsidP="008D6F81">
      <w:pPr>
        <w:jc w:val="both"/>
      </w:pPr>
      <w:r w:rsidRPr="008D6F81">
        <w:t>They provide advice and guidance on:</w:t>
      </w:r>
    </w:p>
    <w:p w14:paraId="119087B5" w14:textId="77777777" w:rsidR="008D6F81" w:rsidRPr="008D6F81" w:rsidRDefault="008D6F81" w:rsidP="008D6F81">
      <w:pPr>
        <w:jc w:val="both"/>
      </w:pPr>
      <w:r w:rsidRPr="008D6F81">
        <w:t>•</w:t>
      </w:r>
      <w:r w:rsidRPr="008D6F81">
        <w:tab/>
        <w:t>paperwork requirements for the Education, health and care needs assessment process</w:t>
      </w:r>
    </w:p>
    <w:p w14:paraId="70B2D370" w14:textId="77777777" w:rsidR="008D6F81" w:rsidRPr="008D6F81" w:rsidRDefault="008D6F81" w:rsidP="008D6F81">
      <w:pPr>
        <w:jc w:val="both"/>
      </w:pPr>
      <w:r w:rsidRPr="008D6F81">
        <w:t>•</w:t>
      </w:r>
      <w:r w:rsidRPr="008D6F81">
        <w:tab/>
        <w:t>link between early years and childcare settings and the early years inclusion team</w:t>
      </w:r>
    </w:p>
    <w:p w14:paraId="176661BB" w14:textId="77777777" w:rsidR="008D6F81" w:rsidRPr="008D6F81" w:rsidRDefault="008D6F81" w:rsidP="008D6F81">
      <w:pPr>
        <w:jc w:val="both"/>
      </w:pPr>
      <w:r w:rsidRPr="008D6F81">
        <w:t>•</w:t>
      </w:r>
      <w:r w:rsidRPr="008D6F81">
        <w:tab/>
        <w:t xml:space="preserve">support with the transition of children </w:t>
      </w:r>
    </w:p>
    <w:p w14:paraId="4DC00818" w14:textId="77777777" w:rsidR="008D6F81" w:rsidRPr="008D6F81" w:rsidRDefault="008D6F81" w:rsidP="008D6F81">
      <w:pPr>
        <w:jc w:val="both"/>
      </w:pPr>
      <w:r w:rsidRPr="008D6F81">
        <w:t>•</w:t>
      </w:r>
      <w:r w:rsidRPr="008D6F81">
        <w:tab/>
        <w:t>support the development of the settings inclusive practice</w:t>
      </w:r>
    </w:p>
    <w:p w14:paraId="3D4FACD2" w14:textId="5B034D4B" w:rsidR="008D6F81" w:rsidRPr="008D6F81" w:rsidRDefault="008D6F81" w:rsidP="008D6F81">
      <w:pPr>
        <w:jc w:val="both"/>
      </w:pPr>
      <w:r w:rsidRPr="008D6F81">
        <w:t>•</w:t>
      </w:r>
      <w:r w:rsidRPr="008D6F81">
        <w:tab/>
        <w:t>provide or signpost to training and workforce development opportunities to the early years and childcare settings</w:t>
      </w:r>
    </w:p>
    <w:p w14:paraId="26B4D8AC" w14:textId="1BADE4AC" w:rsidR="00E4634D" w:rsidRPr="005D1678" w:rsidRDefault="00F1300C" w:rsidP="005D1678">
      <w:pPr>
        <w:contextualSpacing/>
        <w:jc w:val="both"/>
        <w:rPr>
          <w:rFonts w:cstheme="minorHAnsi"/>
          <w:sz w:val="22"/>
          <w:szCs w:val="22"/>
        </w:rPr>
      </w:pPr>
      <w:r w:rsidRPr="005D1678">
        <w:rPr>
          <w:rFonts w:cstheme="minorHAnsi"/>
          <w:sz w:val="22"/>
          <w:szCs w:val="22"/>
        </w:rPr>
        <w:t xml:space="preserve"> </w:t>
      </w:r>
    </w:p>
    <w:p w14:paraId="2DC49896" w14:textId="77777777" w:rsidR="00E4634D" w:rsidRPr="005D1678" w:rsidRDefault="00E4634D" w:rsidP="005D1678">
      <w:pPr>
        <w:pStyle w:val="Heading2"/>
      </w:pPr>
      <w:bookmarkStart w:id="4" w:name="_Toc81384202"/>
      <w:r w:rsidRPr="005D1678">
        <w:t>How can they help?</w:t>
      </w:r>
      <w:bookmarkEnd w:id="4"/>
    </w:p>
    <w:p w14:paraId="6A1E7CF8" w14:textId="621645E1" w:rsidR="00E4634D" w:rsidRPr="005D1678" w:rsidRDefault="00E4634D" w:rsidP="005D1678">
      <w:pPr>
        <w:jc w:val="both"/>
        <w:rPr>
          <w:rFonts w:cstheme="minorHAnsi"/>
          <w:sz w:val="22"/>
          <w:szCs w:val="22"/>
        </w:rPr>
      </w:pPr>
      <w:r w:rsidRPr="005D1678">
        <w:rPr>
          <w:rFonts w:cstheme="minorHAnsi"/>
          <w:sz w:val="22"/>
          <w:szCs w:val="22"/>
        </w:rPr>
        <w:t xml:space="preserve">They can provide </w:t>
      </w:r>
      <w:r w:rsidR="00721448" w:rsidRPr="005D1678">
        <w:rPr>
          <w:rFonts w:cstheme="minorHAnsi"/>
          <w:sz w:val="22"/>
          <w:szCs w:val="22"/>
        </w:rPr>
        <w:t xml:space="preserve">advice and guidance to </w:t>
      </w:r>
      <w:r w:rsidR="009B30D8" w:rsidRPr="005D1678">
        <w:rPr>
          <w:rFonts w:cstheme="minorHAnsi"/>
          <w:sz w:val="22"/>
          <w:szCs w:val="22"/>
        </w:rPr>
        <w:t xml:space="preserve">the </w:t>
      </w:r>
      <w:r w:rsidR="00A61F9E" w:rsidRPr="005D1678">
        <w:rPr>
          <w:rFonts w:cstheme="minorHAnsi"/>
          <w:sz w:val="22"/>
          <w:szCs w:val="22"/>
        </w:rPr>
        <w:t>e</w:t>
      </w:r>
      <w:r w:rsidRPr="005D1678">
        <w:rPr>
          <w:rFonts w:cstheme="minorHAnsi"/>
          <w:sz w:val="22"/>
          <w:szCs w:val="22"/>
        </w:rPr>
        <w:t xml:space="preserve">arly </w:t>
      </w:r>
      <w:r w:rsidR="00A61F9E" w:rsidRPr="005D1678">
        <w:rPr>
          <w:rFonts w:cstheme="minorHAnsi"/>
          <w:sz w:val="22"/>
          <w:szCs w:val="22"/>
        </w:rPr>
        <w:t>y</w:t>
      </w:r>
      <w:r w:rsidRPr="005D1678">
        <w:rPr>
          <w:rFonts w:cstheme="minorHAnsi"/>
          <w:sz w:val="22"/>
          <w:szCs w:val="22"/>
        </w:rPr>
        <w:t xml:space="preserve">ears setting </w:t>
      </w:r>
      <w:r w:rsidR="00721448" w:rsidRPr="005D1678">
        <w:rPr>
          <w:rFonts w:cstheme="minorHAnsi"/>
          <w:sz w:val="22"/>
          <w:szCs w:val="22"/>
        </w:rPr>
        <w:t>in the following areas</w:t>
      </w:r>
      <w:r w:rsidRPr="005D1678">
        <w:rPr>
          <w:rFonts w:cstheme="minorHAnsi"/>
          <w:sz w:val="22"/>
          <w:szCs w:val="22"/>
        </w:rPr>
        <w:t>:</w:t>
      </w:r>
    </w:p>
    <w:p w14:paraId="2EAD2510" w14:textId="77777777" w:rsidR="00E4634D" w:rsidRPr="005D1678" w:rsidRDefault="00E4634D" w:rsidP="005D1678">
      <w:pPr>
        <w:pStyle w:val="ListParagraph"/>
        <w:numPr>
          <w:ilvl w:val="0"/>
          <w:numId w:val="1"/>
        </w:numPr>
        <w:jc w:val="both"/>
        <w:rPr>
          <w:rFonts w:cstheme="minorHAnsi"/>
          <w:sz w:val="22"/>
          <w:szCs w:val="22"/>
        </w:rPr>
      </w:pPr>
      <w:r w:rsidRPr="005D1678">
        <w:rPr>
          <w:rFonts w:cstheme="minorHAnsi"/>
          <w:sz w:val="22"/>
          <w:szCs w:val="22"/>
        </w:rPr>
        <w:t>Support with modelling of interventions</w:t>
      </w:r>
    </w:p>
    <w:p w14:paraId="4373B107" w14:textId="77777777" w:rsidR="00E4634D" w:rsidRPr="005D1678" w:rsidRDefault="00E4634D" w:rsidP="005D1678">
      <w:pPr>
        <w:pStyle w:val="ListParagraph"/>
        <w:numPr>
          <w:ilvl w:val="0"/>
          <w:numId w:val="1"/>
        </w:numPr>
        <w:jc w:val="both"/>
        <w:rPr>
          <w:rFonts w:cstheme="minorHAnsi"/>
          <w:sz w:val="22"/>
          <w:szCs w:val="22"/>
        </w:rPr>
      </w:pPr>
      <w:r w:rsidRPr="005D1678">
        <w:rPr>
          <w:rFonts w:cstheme="minorHAnsi"/>
          <w:sz w:val="22"/>
          <w:szCs w:val="22"/>
        </w:rPr>
        <w:t>Provide guidance on the recommended paperwork required to support children with additional needs</w:t>
      </w:r>
    </w:p>
    <w:p w14:paraId="485B27B1" w14:textId="77777777" w:rsidR="00E4634D" w:rsidRPr="005D1678" w:rsidRDefault="00E4634D" w:rsidP="005D1678">
      <w:pPr>
        <w:pStyle w:val="ListParagraph"/>
        <w:numPr>
          <w:ilvl w:val="0"/>
          <w:numId w:val="1"/>
        </w:numPr>
        <w:jc w:val="both"/>
        <w:rPr>
          <w:rFonts w:cstheme="minorHAnsi"/>
          <w:sz w:val="22"/>
          <w:szCs w:val="22"/>
        </w:rPr>
      </w:pPr>
      <w:r w:rsidRPr="005D1678">
        <w:rPr>
          <w:rFonts w:cstheme="minorHAnsi"/>
          <w:sz w:val="22"/>
          <w:szCs w:val="22"/>
        </w:rPr>
        <w:t>Signpost to other relevant agencies</w:t>
      </w:r>
    </w:p>
    <w:p w14:paraId="6C0E9C72" w14:textId="1B24C9A8" w:rsidR="00E4634D" w:rsidRPr="005D1678" w:rsidRDefault="00E4634D" w:rsidP="005D1678">
      <w:pPr>
        <w:pStyle w:val="ListParagraph"/>
        <w:numPr>
          <w:ilvl w:val="0"/>
          <w:numId w:val="1"/>
        </w:numPr>
        <w:jc w:val="both"/>
        <w:rPr>
          <w:rFonts w:cstheme="minorHAnsi"/>
          <w:sz w:val="22"/>
          <w:szCs w:val="22"/>
        </w:rPr>
      </w:pPr>
      <w:r w:rsidRPr="005D1678">
        <w:rPr>
          <w:rFonts w:cstheme="minorHAnsi"/>
          <w:sz w:val="22"/>
          <w:szCs w:val="22"/>
        </w:rPr>
        <w:t>Recommend actions that an</w:t>
      </w:r>
      <w:r w:rsidR="00A61F9E" w:rsidRPr="005D1678">
        <w:rPr>
          <w:rFonts w:cstheme="minorHAnsi"/>
          <w:sz w:val="22"/>
          <w:szCs w:val="22"/>
        </w:rPr>
        <w:t xml:space="preserve"> e</w:t>
      </w:r>
      <w:r w:rsidRPr="005D1678">
        <w:rPr>
          <w:rFonts w:cstheme="minorHAnsi"/>
          <w:sz w:val="22"/>
          <w:szCs w:val="22"/>
        </w:rPr>
        <w:t xml:space="preserve">arly </w:t>
      </w:r>
      <w:r w:rsidR="00881243" w:rsidRPr="005D1678">
        <w:rPr>
          <w:rFonts w:cstheme="minorHAnsi"/>
          <w:sz w:val="22"/>
          <w:szCs w:val="22"/>
        </w:rPr>
        <w:t>year’s</w:t>
      </w:r>
      <w:r w:rsidRPr="005D1678">
        <w:rPr>
          <w:rFonts w:cstheme="minorHAnsi"/>
          <w:sz w:val="22"/>
          <w:szCs w:val="22"/>
        </w:rPr>
        <w:t xml:space="preserve"> setting may need to take to fully include your child in their setting</w:t>
      </w:r>
    </w:p>
    <w:p w14:paraId="0794B7E1" w14:textId="77777777" w:rsidR="00E4634D" w:rsidRPr="005D1678" w:rsidRDefault="00E4634D" w:rsidP="005D1678">
      <w:pPr>
        <w:pStyle w:val="ListParagraph"/>
        <w:numPr>
          <w:ilvl w:val="0"/>
          <w:numId w:val="1"/>
        </w:numPr>
        <w:jc w:val="both"/>
        <w:rPr>
          <w:rFonts w:cstheme="minorHAnsi"/>
          <w:sz w:val="22"/>
          <w:szCs w:val="22"/>
        </w:rPr>
      </w:pPr>
      <w:r w:rsidRPr="005D1678">
        <w:rPr>
          <w:rFonts w:cstheme="minorHAnsi"/>
          <w:sz w:val="22"/>
          <w:szCs w:val="22"/>
        </w:rPr>
        <w:t>Recommend training that is available to further their skills and knowledge</w:t>
      </w:r>
    </w:p>
    <w:p w14:paraId="6F5EECF4" w14:textId="63131AED" w:rsidR="00E4634D" w:rsidRPr="005D1678" w:rsidRDefault="00E4634D" w:rsidP="005D1678">
      <w:pPr>
        <w:pStyle w:val="ListParagraph"/>
        <w:numPr>
          <w:ilvl w:val="0"/>
          <w:numId w:val="1"/>
        </w:numPr>
        <w:rPr>
          <w:rFonts w:cstheme="minorHAnsi"/>
          <w:sz w:val="22"/>
          <w:szCs w:val="22"/>
        </w:rPr>
      </w:pPr>
      <w:r w:rsidRPr="005D1678">
        <w:rPr>
          <w:rFonts w:cstheme="minorHAnsi"/>
          <w:sz w:val="22"/>
          <w:szCs w:val="22"/>
        </w:rPr>
        <w:t>Recommend appropriate funding to claim, with advice on how to spend it to best impact on your child’s development</w:t>
      </w:r>
      <w:r w:rsidR="00C408D3" w:rsidRPr="005D1678">
        <w:rPr>
          <w:rFonts w:cstheme="minorHAnsi"/>
          <w:sz w:val="22"/>
          <w:szCs w:val="22"/>
        </w:rPr>
        <w:t xml:space="preserve">.  More information on the inclusion funding available to early years settings can be found on the following link: </w:t>
      </w:r>
      <w:hyperlink r:id="rId11" w:history="1">
        <w:r w:rsidR="00C408D3" w:rsidRPr="005D1678">
          <w:rPr>
            <w:rStyle w:val="Hyperlink"/>
            <w:rFonts w:cstheme="minorHAnsi"/>
            <w:sz w:val="22"/>
            <w:szCs w:val="22"/>
          </w:rPr>
          <w:t>https://www.worcestershire.gov.uk/WCFEducationServices/info/31/early-years-inclusion/67/early-years-inclusion-z-resources/3</w:t>
        </w:r>
      </w:hyperlink>
      <w:r w:rsidR="00C408D3" w:rsidRPr="005D1678">
        <w:rPr>
          <w:rFonts w:cstheme="minorHAnsi"/>
          <w:sz w:val="22"/>
          <w:szCs w:val="22"/>
        </w:rPr>
        <w:t xml:space="preserve"> </w:t>
      </w:r>
    </w:p>
    <w:p w14:paraId="27B55204" w14:textId="37936F45" w:rsidR="00E4634D" w:rsidRPr="005D1678" w:rsidRDefault="00E4634D" w:rsidP="005D1678">
      <w:pPr>
        <w:pStyle w:val="ListParagraph"/>
        <w:numPr>
          <w:ilvl w:val="0"/>
          <w:numId w:val="1"/>
        </w:numPr>
        <w:jc w:val="both"/>
        <w:rPr>
          <w:rFonts w:cstheme="minorHAnsi"/>
          <w:sz w:val="22"/>
          <w:szCs w:val="22"/>
        </w:rPr>
      </w:pPr>
      <w:r w:rsidRPr="005D1678">
        <w:rPr>
          <w:rFonts w:cstheme="minorHAnsi"/>
          <w:sz w:val="22"/>
          <w:szCs w:val="22"/>
        </w:rPr>
        <w:t xml:space="preserve">Discuss with parents/carers the possibility of accessing specialist interventions and provisions such as the </w:t>
      </w:r>
      <w:r w:rsidR="00A61F9E" w:rsidRPr="005D1678">
        <w:rPr>
          <w:rFonts w:cstheme="minorHAnsi"/>
          <w:sz w:val="22"/>
          <w:szCs w:val="22"/>
        </w:rPr>
        <w:t>n</w:t>
      </w:r>
      <w:r w:rsidRPr="005D1678">
        <w:rPr>
          <w:rFonts w:cstheme="minorHAnsi"/>
          <w:sz w:val="22"/>
          <w:szCs w:val="22"/>
        </w:rPr>
        <w:t xml:space="preserve">ursery </w:t>
      </w:r>
      <w:r w:rsidR="00A61F9E" w:rsidRPr="005D1678">
        <w:rPr>
          <w:rFonts w:cstheme="minorHAnsi"/>
          <w:sz w:val="22"/>
          <w:szCs w:val="22"/>
        </w:rPr>
        <w:t>a</w:t>
      </w:r>
      <w:r w:rsidRPr="005D1678">
        <w:rPr>
          <w:rFonts w:cstheme="minorHAnsi"/>
          <w:sz w:val="22"/>
          <w:szCs w:val="22"/>
        </w:rPr>
        <w:t xml:space="preserve">ssessment </w:t>
      </w:r>
      <w:r w:rsidR="00A61F9E" w:rsidRPr="005D1678">
        <w:rPr>
          <w:rFonts w:cstheme="minorHAnsi"/>
          <w:sz w:val="22"/>
          <w:szCs w:val="22"/>
        </w:rPr>
        <w:t>u</w:t>
      </w:r>
      <w:r w:rsidRPr="005D1678">
        <w:rPr>
          <w:rFonts w:cstheme="minorHAnsi"/>
          <w:sz w:val="22"/>
          <w:szCs w:val="22"/>
        </w:rPr>
        <w:t xml:space="preserve">nits and/or the </w:t>
      </w:r>
      <w:r w:rsidR="00A61F9E" w:rsidRPr="005D1678">
        <w:rPr>
          <w:rFonts w:cstheme="minorHAnsi"/>
          <w:sz w:val="22"/>
          <w:szCs w:val="22"/>
        </w:rPr>
        <w:t>s</w:t>
      </w:r>
      <w:r w:rsidR="0065222B" w:rsidRPr="005D1678">
        <w:rPr>
          <w:rFonts w:cstheme="minorHAnsi"/>
          <w:sz w:val="22"/>
          <w:szCs w:val="22"/>
        </w:rPr>
        <w:t>pecialist</w:t>
      </w:r>
      <w:r w:rsidRPr="005D1678">
        <w:rPr>
          <w:rFonts w:cstheme="minorHAnsi"/>
          <w:sz w:val="22"/>
          <w:szCs w:val="22"/>
        </w:rPr>
        <w:t xml:space="preserve"> </w:t>
      </w:r>
      <w:r w:rsidR="00A61F9E" w:rsidRPr="005D1678">
        <w:rPr>
          <w:rFonts w:cstheme="minorHAnsi"/>
          <w:sz w:val="22"/>
          <w:szCs w:val="22"/>
        </w:rPr>
        <w:t>l</w:t>
      </w:r>
      <w:r w:rsidRPr="005D1678">
        <w:rPr>
          <w:rFonts w:cstheme="minorHAnsi"/>
          <w:sz w:val="22"/>
          <w:szCs w:val="22"/>
        </w:rPr>
        <w:t xml:space="preserve">anguage </w:t>
      </w:r>
      <w:r w:rsidR="00A61F9E" w:rsidRPr="005D1678">
        <w:rPr>
          <w:rFonts w:cstheme="minorHAnsi"/>
          <w:sz w:val="22"/>
          <w:szCs w:val="22"/>
        </w:rPr>
        <w:t>u</w:t>
      </w:r>
      <w:r w:rsidRPr="005D1678">
        <w:rPr>
          <w:rFonts w:cstheme="minorHAnsi"/>
          <w:sz w:val="22"/>
          <w:szCs w:val="22"/>
        </w:rPr>
        <w:t>nits</w:t>
      </w:r>
    </w:p>
    <w:p w14:paraId="72182337" w14:textId="77777777" w:rsidR="00E4634D" w:rsidRPr="005D1678" w:rsidRDefault="00E4634D" w:rsidP="005D1678">
      <w:pPr>
        <w:pStyle w:val="ListParagraph"/>
        <w:numPr>
          <w:ilvl w:val="0"/>
          <w:numId w:val="1"/>
        </w:numPr>
        <w:jc w:val="both"/>
        <w:rPr>
          <w:rFonts w:cstheme="minorHAnsi"/>
          <w:sz w:val="22"/>
          <w:szCs w:val="22"/>
        </w:rPr>
      </w:pPr>
      <w:r w:rsidRPr="005D1678">
        <w:rPr>
          <w:rFonts w:cstheme="minorHAnsi"/>
          <w:sz w:val="22"/>
          <w:szCs w:val="22"/>
        </w:rPr>
        <w:t>Discuss with parents/carers the level of support they may require on entry into school</w:t>
      </w:r>
    </w:p>
    <w:p w14:paraId="230BE4ED" w14:textId="1DA05082" w:rsidR="00E4634D" w:rsidRPr="005D1678" w:rsidRDefault="00E4634D" w:rsidP="005D1678">
      <w:pPr>
        <w:jc w:val="both"/>
        <w:rPr>
          <w:rFonts w:cstheme="minorHAnsi"/>
          <w:sz w:val="22"/>
          <w:szCs w:val="22"/>
        </w:rPr>
      </w:pPr>
    </w:p>
    <w:p w14:paraId="2A3D5E66" w14:textId="77777777" w:rsidR="00ED5858" w:rsidRPr="005D1678" w:rsidRDefault="00ED5858" w:rsidP="005D1678">
      <w:pPr>
        <w:jc w:val="both"/>
        <w:rPr>
          <w:rFonts w:cstheme="minorHAnsi"/>
          <w:sz w:val="22"/>
          <w:szCs w:val="22"/>
        </w:rPr>
      </w:pPr>
    </w:p>
    <w:p w14:paraId="1A5A19F6" w14:textId="2D483484" w:rsidR="00E4634D" w:rsidRPr="005D1678" w:rsidRDefault="00E4634D" w:rsidP="005D1678">
      <w:pPr>
        <w:jc w:val="both"/>
        <w:rPr>
          <w:rFonts w:cstheme="minorHAnsi"/>
          <w:sz w:val="22"/>
          <w:szCs w:val="22"/>
        </w:rPr>
      </w:pPr>
      <w:r w:rsidRPr="005D1678">
        <w:rPr>
          <w:rFonts w:cstheme="minorHAnsi"/>
          <w:sz w:val="22"/>
          <w:szCs w:val="22"/>
        </w:rPr>
        <w:t xml:space="preserve">If the </w:t>
      </w:r>
      <w:r w:rsidRPr="005D1678">
        <w:rPr>
          <w:rFonts w:cstheme="minorHAnsi"/>
          <w:b/>
          <w:sz w:val="22"/>
          <w:szCs w:val="22"/>
        </w:rPr>
        <w:t>Area SENC</w:t>
      </w:r>
      <w:r w:rsidR="00721448" w:rsidRPr="005D1678">
        <w:rPr>
          <w:rFonts w:cstheme="minorHAnsi"/>
          <w:b/>
          <w:sz w:val="22"/>
          <w:szCs w:val="22"/>
        </w:rPr>
        <w:t>O</w:t>
      </w:r>
      <w:r w:rsidRPr="005D1678">
        <w:rPr>
          <w:rFonts w:cstheme="minorHAnsi"/>
          <w:b/>
          <w:sz w:val="22"/>
          <w:szCs w:val="22"/>
        </w:rPr>
        <w:t>s</w:t>
      </w:r>
      <w:r w:rsidRPr="005D1678">
        <w:rPr>
          <w:rFonts w:cstheme="minorHAnsi"/>
          <w:sz w:val="22"/>
          <w:szCs w:val="22"/>
        </w:rPr>
        <w:t xml:space="preserve"> are involved with your </w:t>
      </w:r>
      <w:r w:rsidR="00EE1B21" w:rsidRPr="005D1678">
        <w:rPr>
          <w:rFonts w:cstheme="minorHAnsi"/>
          <w:sz w:val="22"/>
          <w:szCs w:val="22"/>
        </w:rPr>
        <w:t>child,</w:t>
      </w:r>
      <w:r w:rsidRPr="005D1678">
        <w:rPr>
          <w:rFonts w:cstheme="minorHAnsi"/>
          <w:sz w:val="22"/>
          <w:szCs w:val="22"/>
        </w:rPr>
        <w:t xml:space="preserve"> the </w:t>
      </w:r>
      <w:r w:rsidR="001D0E95" w:rsidRPr="005D1678">
        <w:rPr>
          <w:rFonts w:cstheme="minorHAnsi"/>
          <w:sz w:val="22"/>
          <w:szCs w:val="22"/>
        </w:rPr>
        <w:t>preschool</w:t>
      </w:r>
      <w:r w:rsidRPr="005D1678">
        <w:rPr>
          <w:rFonts w:cstheme="minorHAnsi"/>
          <w:sz w:val="22"/>
          <w:szCs w:val="22"/>
        </w:rPr>
        <w:t xml:space="preserve"> </w:t>
      </w:r>
      <w:r w:rsidR="00A61F9E" w:rsidRPr="005D1678">
        <w:rPr>
          <w:rFonts w:cstheme="minorHAnsi"/>
          <w:sz w:val="22"/>
          <w:szCs w:val="22"/>
        </w:rPr>
        <w:t>f</w:t>
      </w:r>
      <w:r w:rsidRPr="005D1678">
        <w:rPr>
          <w:rFonts w:cstheme="minorHAnsi"/>
          <w:sz w:val="22"/>
          <w:szCs w:val="22"/>
        </w:rPr>
        <w:t xml:space="preserve">orum will ask for them to </w:t>
      </w:r>
      <w:r w:rsidR="002D0964" w:rsidRPr="005D1678">
        <w:rPr>
          <w:rFonts w:cstheme="minorHAnsi"/>
          <w:sz w:val="22"/>
          <w:szCs w:val="22"/>
        </w:rPr>
        <w:t>consider</w:t>
      </w:r>
      <w:r w:rsidRPr="005D1678">
        <w:rPr>
          <w:rFonts w:cstheme="minorHAnsi"/>
          <w:sz w:val="22"/>
          <w:szCs w:val="22"/>
        </w:rPr>
        <w:t xml:space="preserve"> the level of need your child may require on entry into school.  </w:t>
      </w:r>
      <w:r w:rsidR="00AF657C" w:rsidRPr="005D1678">
        <w:rPr>
          <w:rFonts w:cstheme="minorHAnsi"/>
          <w:sz w:val="22"/>
          <w:szCs w:val="22"/>
        </w:rPr>
        <w:t>This is in accordance with the Graduated Response for supporting children with SEN</w:t>
      </w:r>
      <w:r w:rsidR="00A61F9E" w:rsidRPr="005D1678">
        <w:rPr>
          <w:rFonts w:cstheme="minorHAnsi"/>
          <w:sz w:val="22"/>
          <w:szCs w:val="22"/>
        </w:rPr>
        <w:t>/D</w:t>
      </w:r>
      <w:r w:rsidR="00AF657C" w:rsidRPr="005D1678">
        <w:rPr>
          <w:rFonts w:cstheme="minorHAnsi"/>
          <w:sz w:val="22"/>
          <w:szCs w:val="22"/>
        </w:rPr>
        <w:t xml:space="preserve">. </w:t>
      </w:r>
      <w:r w:rsidRPr="005D1678">
        <w:rPr>
          <w:rFonts w:cstheme="minorHAnsi"/>
          <w:sz w:val="22"/>
          <w:szCs w:val="22"/>
        </w:rPr>
        <w:t>This could result in one of the following recommendations:</w:t>
      </w:r>
    </w:p>
    <w:p w14:paraId="4613644D" w14:textId="77777777" w:rsidR="00ED5858" w:rsidRPr="005D1678" w:rsidRDefault="00ED5858" w:rsidP="005D1678">
      <w:pPr>
        <w:jc w:val="both"/>
        <w:rPr>
          <w:rFonts w:cstheme="minorHAnsi"/>
          <w:sz w:val="22"/>
          <w:szCs w:val="22"/>
        </w:rPr>
      </w:pPr>
    </w:p>
    <w:p w14:paraId="0DA2BF3F" w14:textId="0B83B2D7" w:rsidR="00E4634D" w:rsidRPr="005D1678" w:rsidRDefault="009B30D8" w:rsidP="005D1678">
      <w:pPr>
        <w:pStyle w:val="ListParagraph"/>
        <w:numPr>
          <w:ilvl w:val="0"/>
          <w:numId w:val="1"/>
        </w:numPr>
        <w:jc w:val="both"/>
        <w:rPr>
          <w:rFonts w:cstheme="minorHAnsi"/>
          <w:sz w:val="22"/>
          <w:szCs w:val="22"/>
        </w:rPr>
      </w:pPr>
      <w:r w:rsidRPr="005D1678">
        <w:rPr>
          <w:rFonts w:cstheme="minorHAnsi"/>
          <w:sz w:val="22"/>
          <w:szCs w:val="22"/>
        </w:rPr>
        <w:t>Y</w:t>
      </w:r>
      <w:r w:rsidR="00E4634D" w:rsidRPr="005D1678">
        <w:rPr>
          <w:rFonts w:cstheme="minorHAnsi"/>
          <w:sz w:val="22"/>
          <w:szCs w:val="22"/>
        </w:rPr>
        <w:t xml:space="preserve">our child can be supported on the </w:t>
      </w:r>
      <w:r w:rsidR="00A61F9E" w:rsidRPr="005D1678">
        <w:rPr>
          <w:rFonts w:cstheme="minorHAnsi"/>
          <w:sz w:val="22"/>
          <w:szCs w:val="22"/>
        </w:rPr>
        <w:t>o</w:t>
      </w:r>
      <w:r w:rsidR="00E4634D" w:rsidRPr="005D1678">
        <w:rPr>
          <w:rFonts w:cstheme="minorHAnsi"/>
          <w:sz w:val="22"/>
          <w:szCs w:val="22"/>
        </w:rPr>
        <w:t xml:space="preserve">rdinarily </w:t>
      </w:r>
      <w:r w:rsidR="00A61F9E" w:rsidRPr="005D1678">
        <w:rPr>
          <w:rFonts w:cstheme="minorHAnsi"/>
          <w:sz w:val="22"/>
          <w:szCs w:val="22"/>
        </w:rPr>
        <w:t>a</w:t>
      </w:r>
      <w:r w:rsidR="00E4634D" w:rsidRPr="005D1678">
        <w:rPr>
          <w:rFonts w:cstheme="minorHAnsi"/>
          <w:sz w:val="22"/>
          <w:szCs w:val="22"/>
        </w:rPr>
        <w:t>vailable/SEN</w:t>
      </w:r>
      <w:r w:rsidR="00A61F9E" w:rsidRPr="005D1678">
        <w:rPr>
          <w:rFonts w:cstheme="minorHAnsi"/>
          <w:sz w:val="22"/>
          <w:szCs w:val="22"/>
        </w:rPr>
        <w:t>/D</w:t>
      </w:r>
      <w:r w:rsidR="00E4634D" w:rsidRPr="005D1678">
        <w:rPr>
          <w:rFonts w:cstheme="minorHAnsi"/>
          <w:sz w:val="22"/>
          <w:szCs w:val="22"/>
        </w:rPr>
        <w:t xml:space="preserve"> </w:t>
      </w:r>
      <w:r w:rsidR="00721448" w:rsidRPr="005D1678">
        <w:rPr>
          <w:rFonts w:cstheme="minorHAnsi"/>
          <w:sz w:val="22"/>
          <w:szCs w:val="22"/>
        </w:rPr>
        <w:t>s</w:t>
      </w:r>
      <w:r w:rsidR="00E4634D" w:rsidRPr="005D1678">
        <w:rPr>
          <w:rFonts w:cstheme="minorHAnsi"/>
          <w:sz w:val="22"/>
          <w:szCs w:val="22"/>
        </w:rPr>
        <w:t>upport available to all children in mainstream schools</w:t>
      </w:r>
    </w:p>
    <w:p w14:paraId="378F954D" w14:textId="0931C3DD" w:rsidR="00E4634D" w:rsidRPr="005D1678" w:rsidRDefault="009B30D8" w:rsidP="005D1678">
      <w:pPr>
        <w:pStyle w:val="ListParagraph"/>
        <w:numPr>
          <w:ilvl w:val="0"/>
          <w:numId w:val="1"/>
        </w:numPr>
        <w:jc w:val="both"/>
        <w:rPr>
          <w:rFonts w:cstheme="minorHAnsi"/>
          <w:sz w:val="22"/>
          <w:szCs w:val="22"/>
        </w:rPr>
      </w:pPr>
      <w:r w:rsidRPr="005D1678">
        <w:rPr>
          <w:rFonts w:cstheme="minorHAnsi"/>
          <w:sz w:val="22"/>
          <w:szCs w:val="22"/>
        </w:rPr>
        <w:t>Y</w:t>
      </w:r>
      <w:r w:rsidR="00E4634D" w:rsidRPr="005D1678">
        <w:rPr>
          <w:rFonts w:cstheme="minorHAnsi"/>
          <w:sz w:val="22"/>
          <w:szCs w:val="22"/>
        </w:rPr>
        <w:t>our child may qualify for ‘</w:t>
      </w:r>
      <w:r w:rsidR="00721448" w:rsidRPr="005D1678">
        <w:rPr>
          <w:rFonts w:cstheme="minorHAnsi"/>
          <w:sz w:val="22"/>
          <w:szCs w:val="22"/>
        </w:rPr>
        <w:t>e</w:t>
      </w:r>
      <w:r w:rsidR="00E4634D" w:rsidRPr="005D1678">
        <w:rPr>
          <w:rFonts w:cstheme="minorHAnsi"/>
          <w:sz w:val="22"/>
          <w:szCs w:val="22"/>
        </w:rPr>
        <w:t xml:space="preserve">nhanced’ funding to support their move into </w:t>
      </w:r>
      <w:r w:rsidRPr="005D1678">
        <w:rPr>
          <w:rFonts w:cstheme="minorHAnsi"/>
          <w:sz w:val="22"/>
          <w:szCs w:val="22"/>
        </w:rPr>
        <w:t xml:space="preserve">the </w:t>
      </w:r>
      <w:r w:rsidR="00E4634D" w:rsidRPr="005D1678">
        <w:rPr>
          <w:rFonts w:cstheme="minorHAnsi"/>
          <w:sz w:val="22"/>
          <w:szCs w:val="22"/>
        </w:rPr>
        <w:t xml:space="preserve">reception class (this is where the school </w:t>
      </w:r>
      <w:r w:rsidRPr="005D1678">
        <w:rPr>
          <w:rFonts w:cstheme="minorHAnsi"/>
          <w:sz w:val="22"/>
          <w:szCs w:val="22"/>
        </w:rPr>
        <w:t xml:space="preserve">applies for </w:t>
      </w:r>
      <w:r w:rsidR="00E4634D" w:rsidRPr="005D1678">
        <w:rPr>
          <w:rFonts w:cstheme="minorHAnsi"/>
          <w:sz w:val="22"/>
          <w:szCs w:val="22"/>
        </w:rPr>
        <w:t>additional funding to provide support to a child in their first term of reception.)</w:t>
      </w:r>
      <w:r w:rsidR="002D0964" w:rsidRPr="005D1678">
        <w:rPr>
          <w:rFonts w:cstheme="minorHAnsi"/>
          <w:sz w:val="22"/>
          <w:szCs w:val="22"/>
        </w:rPr>
        <w:t xml:space="preserve">  </w:t>
      </w:r>
      <w:r w:rsidR="00EC2C7E" w:rsidRPr="005D1678">
        <w:rPr>
          <w:rFonts w:cstheme="minorHAnsi"/>
          <w:sz w:val="22"/>
          <w:szCs w:val="22"/>
        </w:rPr>
        <w:t xml:space="preserve">This request will be made via the </w:t>
      </w:r>
      <w:r w:rsidR="001D0E95" w:rsidRPr="005D1678">
        <w:rPr>
          <w:rFonts w:cstheme="minorHAnsi"/>
          <w:sz w:val="22"/>
          <w:szCs w:val="22"/>
        </w:rPr>
        <w:t>preschool</w:t>
      </w:r>
      <w:r w:rsidR="00EC2C7E" w:rsidRPr="005D1678">
        <w:rPr>
          <w:rFonts w:cstheme="minorHAnsi"/>
          <w:sz w:val="22"/>
          <w:szCs w:val="22"/>
        </w:rPr>
        <w:t xml:space="preserve"> </w:t>
      </w:r>
      <w:r w:rsidR="00721448" w:rsidRPr="005D1678">
        <w:rPr>
          <w:rFonts w:cstheme="minorHAnsi"/>
          <w:sz w:val="22"/>
          <w:szCs w:val="22"/>
        </w:rPr>
        <w:t>f</w:t>
      </w:r>
      <w:r w:rsidR="00EC2C7E" w:rsidRPr="005D1678">
        <w:rPr>
          <w:rFonts w:cstheme="minorHAnsi"/>
          <w:sz w:val="22"/>
          <w:szCs w:val="22"/>
        </w:rPr>
        <w:t xml:space="preserve">orum and consist of a </w:t>
      </w:r>
      <w:r w:rsidR="000E4011" w:rsidRPr="005D1678">
        <w:rPr>
          <w:rFonts w:cstheme="minorHAnsi"/>
          <w:sz w:val="22"/>
          <w:szCs w:val="22"/>
        </w:rPr>
        <w:t>request for</w:t>
      </w:r>
      <w:r w:rsidR="00EC2C7E" w:rsidRPr="005D1678">
        <w:rPr>
          <w:rFonts w:cstheme="minorHAnsi"/>
          <w:sz w:val="22"/>
          <w:szCs w:val="22"/>
        </w:rPr>
        <w:t xml:space="preserve"> a profile </w:t>
      </w:r>
      <w:r w:rsidR="00721448" w:rsidRPr="005D1678">
        <w:rPr>
          <w:rFonts w:cstheme="minorHAnsi"/>
          <w:sz w:val="22"/>
          <w:szCs w:val="22"/>
        </w:rPr>
        <w:t>of strengths</w:t>
      </w:r>
      <w:r w:rsidR="00EC2C7E" w:rsidRPr="005D1678">
        <w:rPr>
          <w:rFonts w:cstheme="minorHAnsi"/>
          <w:sz w:val="22"/>
          <w:szCs w:val="22"/>
        </w:rPr>
        <w:t xml:space="preserve"> and needs to be completed from an external independent agency who will make the final recommendations for school provision.</w:t>
      </w:r>
    </w:p>
    <w:p w14:paraId="7A52D265" w14:textId="6962D3A6" w:rsidR="00C408D3" w:rsidRPr="005D1678" w:rsidRDefault="009B30D8" w:rsidP="005D1678">
      <w:pPr>
        <w:pStyle w:val="ListParagraph"/>
        <w:numPr>
          <w:ilvl w:val="0"/>
          <w:numId w:val="1"/>
        </w:numPr>
        <w:jc w:val="both"/>
      </w:pPr>
      <w:r w:rsidRPr="005D1678">
        <w:rPr>
          <w:rFonts w:cstheme="minorHAnsi"/>
          <w:sz w:val="22"/>
          <w:szCs w:val="22"/>
        </w:rPr>
        <w:t>Y</w:t>
      </w:r>
      <w:r w:rsidR="00E4634D" w:rsidRPr="005D1678">
        <w:rPr>
          <w:rFonts w:cstheme="minorHAnsi"/>
          <w:sz w:val="22"/>
          <w:szCs w:val="22"/>
        </w:rPr>
        <w:t xml:space="preserve">our child </w:t>
      </w:r>
      <w:r w:rsidRPr="005D1678">
        <w:rPr>
          <w:rFonts w:cstheme="minorHAnsi"/>
          <w:sz w:val="22"/>
          <w:szCs w:val="22"/>
        </w:rPr>
        <w:t>is put forward for an Education, Health and Care Needs Assessment (EHCNA) which may result in a</w:t>
      </w:r>
      <w:r w:rsidR="00C408D3" w:rsidRPr="005D1678">
        <w:rPr>
          <w:rFonts w:cstheme="minorHAnsi"/>
          <w:sz w:val="22"/>
          <w:szCs w:val="22"/>
        </w:rPr>
        <w:t>n</w:t>
      </w:r>
      <w:r w:rsidRPr="005D1678">
        <w:rPr>
          <w:rFonts w:cstheme="minorHAnsi"/>
          <w:sz w:val="22"/>
          <w:szCs w:val="22"/>
        </w:rPr>
        <w:t xml:space="preserve"> Education and Health Care Plan. </w:t>
      </w:r>
    </w:p>
    <w:p w14:paraId="0F5E6F9C" w14:textId="5C747146" w:rsidR="00ED5858" w:rsidRPr="005D1678" w:rsidRDefault="00ED5858" w:rsidP="005D1678">
      <w:pPr>
        <w:pStyle w:val="ListParagraph"/>
        <w:numPr>
          <w:ilvl w:val="0"/>
          <w:numId w:val="1"/>
        </w:numPr>
        <w:jc w:val="both"/>
      </w:pPr>
      <w:r w:rsidRPr="005D1678">
        <w:t xml:space="preserve">More information on EHCNA can be found on the following link: </w:t>
      </w:r>
      <w:hyperlink r:id="rId12" w:history="1">
        <w:r w:rsidRPr="005D1678">
          <w:rPr>
            <w:rStyle w:val="Hyperlink"/>
          </w:rPr>
          <w:t>https://www.worcestershire.gov.uk/WCFEducationServices/info/31/early-years-inclusion/73/education-health-care-needs-assessment</w:t>
        </w:r>
      </w:hyperlink>
      <w:r w:rsidRPr="005D1678">
        <w:t xml:space="preserve"> </w:t>
      </w:r>
    </w:p>
    <w:p w14:paraId="60D4CE21" w14:textId="2E50EC87" w:rsidR="00E4634D" w:rsidRPr="005D1678" w:rsidRDefault="00E4634D" w:rsidP="005D1678">
      <w:pPr>
        <w:pStyle w:val="Heading2"/>
      </w:pPr>
      <w:bookmarkStart w:id="5" w:name="_Toc81384203"/>
      <w:r w:rsidRPr="005D1678">
        <w:t xml:space="preserve">Why do </w:t>
      </w:r>
      <w:r w:rsidR="009B30D8" w:rsidRPr="005D1678">
        <w:t xml:space="preserve">they </w:t>
      </w:r>
      <w:r w:rsidRPr="005D1678">
        <w:t>want to meet parents/carers?</w:t>
      </w:r>
      <w:bookmarkEnd w:id="5"/>
    </w:p>
    <w:p w14:paraId="5EF4B741" w14:textId="6D58F8D1" w:rsidR="00E4634D" w:rsidRPr="005D1678" w:rsidRDefault="00E4634D" w:rsidP="005D1678">
      <w:pPr>
        <w:jc w:val="both"/>
        <w:rPr>
          <w:rFonts w:cstheme="minorHAnsi"/>
          <w:sz w:val="22"/>
          <w:szCs w:val="22"/>
        </w:rPr>
      </w:pPr>
      <w:r w:rsidRPr="005D1678">
        <w:rPr>
          <w:rFonts w:cstheme="minorHAnsi"/>
          <w:sz w:val="22"/>
          <w:szCs w:val="22"/>
        </w:rPr>
        <w:t xml:space="preserve">We would like to introduce ourselves to parents/carers </w:t>
      </w:r>
      <w:r w:rsidR="003E0274" w:rsidRPr="005D1678">
        <w:rPr>
          <w:rFonts w:cstheme="minorHAnsi"/>
          <w:sz w:val="22"/>
          <w:szCs w:val="22"/>
        </w:rPr>
        <w:t>to</w:t>
      </w:r>
      <w:r w:rsidRPr="005D1678">
        <w:rPr>
          <w:rFonts w:cstheme="minorHAnsi"/>
          <w:sz w:val="22"/>
          <w:szCs w:val="22"/>
        </w:rPr>
        <w:t xml:space="preserve"> explain our role, discuss our involvement</w:t>
      </w:r>
      <w:r w:rsidR="009B30D8" w:rsidRPr="005D1678">
        <w:rPr>
          <w:rFonts w:cstheme="minorHAnsi"/>
          <w:sz w:val="22"/>
          <w:szCs w:val="22"/>
        </w:rPr>
        <w:t>, find out information about the child from you and</w:t>
      </w:r>
      <w:r w:rsidRPr="005D1678">
        <w:rPr>
          <w:rFonts w:cstheme="minorHAnsi"/>
          <w:sz w:val="22"/>
          <w:szCs w:val="22"/>
        </w:rPr>
        <w:t xml:space="preserve"> answer any questions you may have about your child’s support and </w:t>
      </w:r>
      <w:r w:rsidR="0065222B" w:rsidRPr="005D1678">
        <w:rPr>
          <w:rFonts w:cstheme="minorHAnsi"/>
          <w:sz w:val="22"/>
          <w:szCs w:val="22"/>
        </w:rPr>
        <w:t>holistic</w:t>
      </w:r>
      <w:r w:rsidRPr="005D1678">
        <w:rPr>
          <w:rFonts w:cstheme="minorHAnsi"/>
          <w:sz w:val="22"/>
          <w:szCs w:val="22"/>
        </w:rPr>
        <w:t xml:space="preserve"> development.  </w:t>
      </w:r>
    </w:p>
    <w:p w14:paraId="6D272EB3" w14:textId="77777777" w:rsidR="00E4634D" w:rsidRPr="005D1678" w:rsidRDefault="00E4634D" w:rsidP="005D1678">
      <w:pPr>
        <w:jc w:val="both"/>
        <w:rPr>
          <w:rFonts w:cstheme="minorHAnsi"/>
          <w:sz w:val="22"/>
          <w:szCs w:val="22"/>
        </w:rPr>
      </w:pPr>
    </w:p>
    <w:p w14:paraId="505F9ECE" w14:textId="51E02DD1" w:rsidR="00E4634D" w:rsidRPr="005D1678" w:rsidRDefault="00E4634D" w:rsidP="005D1678">
      <w:pPr>
        <w:jc w:val="both"/>
        <w:rPr>
          <w:rFonts w:cstheme="minorHAnsi"/>
          <w:sz w:val="22"/>
          <w:szCs w:val="22"/>
        </w:rPr>
      </w:pPr>
      <w:r w:rsidRPr="005D1678">
        <w:rPr>
          <w:rFonts w:cstheme="minorHAnsi"/>
          <w:sz w:val="22"/>
          <w:szCs w:val="22"/>
        </w:rPr>
        <w:t xml:space="preserve">We generally meet parents/carers with the </w:t>
      </w:r>
      <w:r w:rsidR="00721448" w:rsidRPr="005D1678">
        <w:rPr>
          <w:rFonts w:cstheme="minorHAnsi"/>
          <w:sz w:val="22"/>
          <w:szCs w:val="22"/>
        </w:rPr>
        <w:t>e</w:t>
      </w:r>
      <w:r w:rsidRPr="005D1678">
        <w:rPr>
          <w:rFonts w:cstheme="minorHAnsi"/>
          <w:sz w:val="22"/>
          <w:szCs w:val="22"/>
        </w:rPr>
        <w:t xml:space="preserve">arly </w:t>
      </w:r>
      <w:proofErr w:type="gramStart"/>
      <w:r w:rsidR="00721448" w:rsidRPr="005D1678">
        <w:rPr>
          <w:rFonts w:cstheme="minorHAnsi"/>
          <w:sz w:val="22"/>
          <w:szCs w:val="22"/>
        </w:rPr>
        <w:t>y</w:t>
      </w:r>
      <w:r w:rsidRPr="005D1678">
        <w:rPr>
          <w:rFonts w:cstheme="minorHAnsi"/>
          <w:sz w:val="22"/>
          <w:szCs w:val="22"/>
        </w:rPr>
        <w:t>ears</w:t>
      </w:r>
      <w:proofErr w:type="gramEnd"/>
      <w:r w:rsidRPr="005D1678">
        <w:rPr>
          <w:rFonts w:cstheme="minorHAnsi"/>
          <w:sz w:val="22"/>
          <w:szCs w:val="22"/>
        </w:rPr>
        <w:t xml:space="preserve"> settings SENC</w:t>
      </w:r>
      <w:r w:rsidR="00721448" w:rsidRPr="005D1678">
        <w:rPr>
          <w:rFonts w:cstheme="minorHAnsi"/>
          <w:sz w:val="22"/>
          <w:szCs w:val="22"/>
        </w:rPr>
        <w:t>O</w:t>
      </w:r>
      <w:r w:rsidRPr="005D1678">
        <w:rPr>
          <w:rFonts w:cstheme="minorHAnsi"/>
          <w:sz w:val="22"/>
          <w:szCs w:val="22"/>
        </w:rPr>
        <w:t xml:space="preserve"> on our first visit, so there is a clear and consistent plan in place to support your child. </w:t>
      </w:r>
    </w:p>
    <w:p w14:paraId="0F4A9F68" w14:textId="77777777" w:rsidR="00E4634D" w:rsidRPr="005D1678" w:rsidRDefault="00E4634D" w:rsidP="005D1678">
      <w:pPr>
        <w:pStyle w:val="Heading2"/>
      </w:pPr>
      <w:bookmarkStart w:id="6" w:name="_Toc81384204"/>
      <w:r w:rsidRPr="005D1678">
        <w:t>How can parents/carers access additional advice for use in the home?</w:t>
      </w:r>
      <w:bookmarkEnd w:id="6"/>
    </w:p>
    <w:p w14:paraId="3CD21267" w14:textId="4A4F48AA" w:rsidR="00E4634D" w:rsidRPr="005D1678" w:rsidRDefault="00E4634D" w:rsidP="005D1678">
      <w:pPr>
        <w:jc w:val="both"/>
        <w:rPr>
          <w:rFonts w:cstheme="minorHAnsi"/>
          <w:sz w:val="22"/>
          <w:szCs w:val="22"/>
        </w:rPr>
      </w:pPr>
      <w:r w:rsidRPr="005D1678">
        <w:rPr>
          <w:rFonts w:cstheme="minorHAnsi"/>
          <w:sz w:val="22"/>
          <w:szCs w:val="22"/>
        </w:rPr>
        <w:t xml:space="preserve">After each visit the </w:t>
      </w:r>
      <w:r w:rsidR="00EE1A8C" w:rsidRPr="005D1678">
        <w:rPr>
          <w:rFonts w:cstheme="minorHAnsi"/>
          <w:sz w:val="22"/>
          <w:szCs w:val="22"/>
        </w:rPr>
        <w:t xml:space="preserve">inclusion team </w:t>
      </w:r>
      <w:r w:rsidRPr="005D1678">
        <w:rPr>
          <w:rFonts w:cstheme="minorHAnsi"/>
          <w:sz w:val="22"/>
          <w:szCs w:val="22"/>
        </w:rPr>
        <w:t>will leave a copy of their visit record.  This will show the advice provided to the setting, and a list of actions we expect to be put in place.</w:t>
      </w:r>
    </w:p>
    <w:p w14:paraId="6218C70B" w14:textId="77777777" w:rsidR="00E4634D" w:rsidRPr="005D1678" w:rsidRDefault="00E4634D" w:rsidP="005D1678">
      <w:pPr>
        <w:jc w:val="both"/>
        <w:rPr>
          <w:rFonts w:cstheme="minorHAnsi"/>
          <w:sz w:val="22"/>
          <w:szCs w:val="22"/>
        </w:rPr>
      </w:pPr>
    </w:p>
    <w:p w14:paraId="6B98D1BA" w14:textId="23709B89" w:rsidR="00E4634D" w:rsidRPr="005D1678" w:rsidRDefault="00E4634D" w:rsidP="005D1678">
      <w:pPr>
        <w:jc w:val="both"/>
        <w:rPr>
          <w:rFonts w:cstheme="minorHAnsi"/>
          <w:sz w:val="22"/>
          <w:szCs w:val="22"/>
        </w:rPr>
      </w:pPr>
      <w:r w:rsidRPr="005D1678">
        <w:rPr>
          <w:rFonts w:cstheme="minorHAnsi"/>
          <w:sz w:val="22"/>
          <w:szCs w:val="22"/>
        </w:rPr>
        <w:t>The advice may be relevant to follow in the home, and the SENC</w:t>
      </w:r>
      <w:r w:rsidR="00721448" w:rsidRPr="005D1678">
        <w:rPr>
          <w:rFonts w:cstheme="minorHAnsi"/>
          <w:sz w:val="22"/>
          <w:szCs w:val="22"/>
        </w:rPr>
        <w:t xml:space="preserve">O </w:t>
      </w:r>
      <w:r w:rsidRPr="005D1678">
        <w:rPr>
          <w:rFonts w:cstheme="minorHAnsi"/>
          <w:sz w:val="22"/>
          <w:szCs w:val="22"/>
        </w:rPr>
        <w:t xml:space="preserve">and </w:t>
      </w:r>
      <w:r w:rsidR="00721448" w:rsidRPr="005D1678">
        <w:rPr>
          <w:rFonts w:cstheme="minorHAnsi"/>
          <w:sz w:val="22"/>
          <w:szCs w:val="22"/>
        </w:rPr>
        <w:t>k</w:t>
      </w:r>
      <w:r w:rsidRPr="005D1678">
        <w:rPr>
          <w:rFonts w:cstheme="minorHAnsi"/>
          <w:sz w:val="22"/>
          <w:szCs w:val="22"/>
        </w:rPr>
        <w:t xml:space="preserve">ey </w:t>
      </w:r>
      <w:r w:rsidR="00721448" w:rsidRPr="005D1678">
        <w:rPr>
          <w:rFonts w:cstheme="minorHAnsi"/>
          <w:sz w:val="22"/>
          <w:szCs w:val="22"/>
        </w:rPr>
        <w:t>p</w:t>
      </w:r>
      <w:r w:rsidRPr="005D1678">
        <w:rPr>
          <w:rFonts w:cstheme="minorHAnsi"/>
          <w:sz w:val="22"/>
          <w:szCs w:val="22"/>
        </w:rPr>
        <w:t xml:space="preserve">erson will discuss this with you. </w:t>
      </w:r>
    </w:p>
    <w:p w14:paraId="60B2B984" w14:textId="77777777" w:rsidR="00E4634D" w:rsidRPr="005D1678" w:rsidRDefault="00E4634D" w:rsidP="005D1678">
      <w:pPr>
        <w:jc w:val="both"/>
        <w:rPr>
          <w:rFonts w:cstheme="minorHAnsi"/>
          <w:sz w:val="22"/>
          <w:szCs w:val="22"/>
        </w:rPr>
      </w:pPr>
    </w:p>
    <w:p w14:paraId="4383DAFD" w14:textId="6F73F53C" w:rsidR="00E4634D" w:rsidRPr="005D1678" w:rsidRDefault="00E4634D" w:rsidP="005D1678">
      <w:pPr>
        <w:jc w:val="both"/>
        <w:rPr>
          <w:rFonts w:cstheme="minorHAnsi"/>
          <w:sz w:val="22"/>
          <w:szCs w:val="22"/>
        </w:rPr>
      </w:pPr>
      <w:r w:rsidRPr="005D1678">
        <w:rPr>
          <w:rFonts w:cstheme="minorHAnsi"/>
          <w:sz w:val="22"/>
          <w:szCs w:val="22"/>
        </w:rPr>
        <w:t xml:space="preserve">Additional advice and guidance can be downloaded from a range of websites and </w:t>
      </w:r>
      <w:r w:rsidR="00721448" w:rsidRPr="005D1678">
        <w:rPr>
          <w:rFonts w:cstheme="minorHAnsi"/>
          <w:sz w:val="22"/>
          <w:szCs w:val="22"/>
        </w:rPr>
        <w:t>s</w:t>
      </w:r>
      <w:r w:rsidRPr="005D1678">
        <w:rPr>
          <w:rFonts w:cstheme="minorHAnsi"/>
          <w:sz w:val="22"/>
          <w:szCs w:val="22"/>
        </w:rPr>
        <w:t xml:space="preserve">pecialist </w:t>
      </w:r>
      <w:r w:rsidR="00721448" w:rsidRPr="005D1678">
        <w:rPr>
          <w:rFonts w:cstheme="minorHAnsi"/>
          <w:sz w:val="22"/>
          <w:szCs w:val="22"/>
        </w:rPr>
        <w:t>s</w:t>
      </w:r>
      <w:r w:rsidRPr="005D1678">
        <w:rPr>
          <w:rFonts w:cstheme="minorHAnsi"/>
          <w:sz w:val="22"/>
          <w:szCs w:val="22"/>
        </w:rPr>
        <w:t xml:space="preserve">ervices </w:t>
      </w:r>
      <w:r w:rsidR="00814587" w:rsidRPr="005D1678">
        <w:rPr>
          <w:rFonts w:cstheme="minorHAnsi"/>
          <w:sz w:val="22"/>
          <w:szCs w:val="22"/>
        </w:rPr>
        <w:t xml:space="preserve">which </w:t>
      </w:r>
      <w:r w:rsidRPr="005D1678">
        <w:rPr>
          <w:rFonts w:cstheme="minorHAnsi"/>
          <w:sz w:val="22"/>
          <w:szCs w:val="22"/>
        </w:rPr>
        <w:t xml:space="preserve">have a </w:t>
      </w:r>
      <w:r w:rsidR="0065222B" w:rsidRPr="005D1678">
        <w:rPr>
          <w:rFonts w:cstheme="minorHAnsi"/>
          <w:sz w:val="22"/>
          <w:szCs w:val="22"/>
        </w:rPr>
        <w:t>range</w:t>
      </w:r>
      <w:r w:rsidRPr="005D1678">
        <w:rPr>
          <w:rFonts w:cstheme="minorHAnsi"/>
          <w:sz w:val="22"/>
          <w:szCs w:val="22"/>
        </w:rPr>
        <w:t xml:space="preserve"> of digital resources available to support both parents and </w:t>
      </w:r>
      <w:r w:rsidR="00721448" w:rsidRPr="005D1678">
        <w:rPr>
          <w:rFonts w:cstheme="minorHAnsi"/>
          <w:sz w:val="22"/>
          <w:szCs w:val="22"/>
        </w:rPr>
        <w:t>e</w:t>
      </w:r>
      <w:r w:rsidRPr="005D1678">
        <w:rPr>
          <w:rFonts w:cstheme="minorHAnsi"/>
          <w:sz w:val="22"/>
          <w:szCs w:val="22"/>
        </w:rPr>
        <w:t xml:space="preserve">arly </w:t>
      </w:r>
      <w:r w:rsidR="00721448" w:rsidRPr="005D1678">
        <w:rPr>
          <w:rFonts w:cstheme="minorHAnsi"/>
          <w:sz w:val="22"/>
          <w:szCs w:val="22"/>
        </w:rPr>
        <w:t>y</w:t>
      </w:r>
      <w:r w:rsidRPr="005D1678">
        <w:rPr>
          <w:rFonts w:cstheme="minorHAnsi"/>
          <w:sz w:val="22"/>
          <w:szCs w:val="22"/>
        </w:rPr>
        <w:t xml:space="preserve">ears </w:t>
      </w:r>
      <w:r w:rsidR="00721448" w:rsidRPr="005D1678">
        <w:rPr>
          <w:rFonts w:cstheme="minorHAnsi"/>
          <w:sz w:val="22"/>
          <w:szCs w:val="22"/>
        </w:rPr>
        <w:t>p</w:t>
      </w:r>
      <w:r w:rsidR="0065222B" w:rsidRPr="005D1678">
        <w:rPr>
          <w:rFonts w:cstheme="minorHAnsi"/>
          <w:sz w:val="22"/>
          <w:szCs w:val="22"/>
        </w:rPr>
        <w:t>ractitioners</w:t>
      </w:r>
      <w:r w:rsidRPr="005D1678">
        <w:rPr>
          <w:rFonts w:cstheme="minorHAnsi"/>
          <w:sz w:val="22"/>
          <w:szCs w:val="22"/>
        </w:rPr>
        <w:t xml:space="preserve">.  </w:t>
      </w:r>
    </w:p>
    <w:p w14:paraId="3474F42D" w14:textId="77777777" w:rsidR="00E4634D" w:rsidRPr="005D1678" w:rsidRDefault="00E4634D" w:rsidP="005D1678">
      <w:pPr>
        <w:jc w:val="both"/>
        <w:rPr>
          <w:rFonts w:cstheme="minorHAnsi"/>
          <w:sz w:val="22"/>
          <w:szCs w:val="22"/>
        </w:rPr>
      </w:pPr>
    </w:p>
    <w:p w14:paraId="4E431044" w14:textId="7B1835B9" w:rsidR="001D0E95" w:rsidRPr="005D1678" w:rsidRDefault="00E4634D" w:rsidP="005D1678">
      <w:pPr>
        <w:jc w:val="both"/>
        <w:rPr>
          <w:rFonts w:cstheme="minorHAnsi"/>
          <w:sz w:val="22"/>
          <w:szCs w:val="22"/>
        </w:rPr>
      </w:pPr>
      <w:r w:rsidRPr="005D1678">
        <w:rPr>
          <w:rFonts w:cstheme="minorHAnsi"/>
          <w:sz w:val="22"/>
          <w:szCs w:val="22"/>
        </w:rPr>
        <w:t>You can find a list of useful websites and resources on the page</w:t>
      </w:r>
      <w:r w:rsidR="00ED5858" w:rsidRPr="005D1678">
        <w:rPr>
          <w:rFonts w:cstheme="minorHAnsi"/>
          <w:sz w:val="22"/>
          <w:szCs w:val="22"/>
        </w:rPr>
        <w:t xml:space="preserve"> 6</w:t>
      </w:r>
      <w:r w:rsidRPr="005D1678">
        <w:rPr>
          <w:rFonts w:cstheme="minorHAnsi"/>
          <w:sz w:val="22"/>
          <w:szCs w:val="22"/>
        </w:rPr>
        <w:t>.</w:t>
      </w:r>
    </w:p>
    <w:p w14:paraId="0902183B" w14:textId="70FBA839" w:rsidR="001D0E95" w:rsidRPr="005D1678" w:rsidRDefault="001D0E95" w:rsidP="005D1678">
      <w:pPr>
        <w:pStyle w:val="Heading2"/>
      </w:pPr>
      <w:bookmarkStart w:id="7" w:name="_Toc81384205"/>
      <w:r w:rsidRPr="005D1678">
        <w:lastRenderedPageBreak/>
        <w:t>Worcestershire’s Parent Carer Forum</w:t>
      </w:r>
      <w:bookmarkEnd w:id="7"/>
    </w:p>
    <w:p w14:paraId="4AAB3654" w14:textId="77777777" w:rsidR="00ED5858" w:rsidRPr="005D1678" w:rsidRDefault="001D0E95" w:rsidP="005D1678">
      <w:pPr>
        <w:jc w:val="both"/>
        <w:rPr>
          <w:rFonts w:cstheme="minorHAnsi"/>
          <w:sz w:val="22"/>
          <w:szCs w:val="22"/>
        </w:rPr>
      </w:pPr>
      <w:r w:rsidRPr="005D1678">
        <w:rPr>
          <w:rFonts w:cstheme="minorHAnsi"/>
          <w:b/>
          <w:bCs/>
          <w:sz w:val="22"/>
          <w:szCs w:val="22"/>
        </w:rPr>
        <w:t>Families in Partnership</w:t>
      </w:r>
      <w:r w:rsidRPr="005D1678">
        <w:rPr>
          <w:rFonts w:cstheme="minorHAnsi"/>
          <w:sz w:val="22"/>
          <w:szCs w:val="22"/>
        </w:rPr>
        <w:t xml:space="preserve"> is Worcestershire’s parent carer forum</w:t>
      </w:r>
      <w:r w:rsidR="00814587" w:rsidRPr="005D1678">
        <w:rPr>
          <w:rFonts w:cstheme="minorHAnsi"/>
          <w:sz w:val="22"/>
          <w:szCs w:val="22"/>
        </w:rPr>
        <w:t xml:space="preserve"> </w:t>
      </w:r>
      <w:r w:rsidRPr="005D1678">
        <w:rPr>
          <w:rFonts w:cstheme="minorHAnsi"/>
          <w:sz w:val="22"/>
          <w:szCs w:val="22"/>
        </w:rPr>
        <w:t xml:space="preserve">for parents of children and young people with Special Educational Needs and Disabilities (SEND). </w:t>
      </w:r>
      <w:r w:rsidR="00814587" w:rsidRPr="005D1678">
        <w:rPr>
          <w:rFonts w:cstheme="minorHAnsi"/>
          <w:sz w:val="22"/>
          <w:szCs w:val="22"/>
        </w:rPr>
        <w:t>It is</w:t>
      </w:r>
      <w:r w:rsidRPr="005D1678">
        <w:rPr>
          <w:rFonts w:cstheme="minorHAnsi"/>
          <w:sz w:val="22"/>
          <w:szCs w:val="22"/>
        </w:rPr>
        <w:t xml:space="preserve"> independent, run by parent carers and </w:t>
      </w:r>
      <w:r w:rsidR="00814587" w:rsidRPr="005D1678">
        <w:rPr>
          <w:rFonts w:cstheme="minorHAnsi"/>
          <w:sz w:val="22"/>
          <w:szCs w:val="22"/>
        </w:rPr>
        <w:t xml:space="preserve">is </w:t>
      </w:r>
      <w:r w:rsidRPr="005D1678">
        <w:rPr>
          <w:rFonts w:cstheme="minorHAnsi"/>
          <w:sz w:val="22"/>
          <w:szCs w:val="22"/>
        </w:rPr>
        <w:t xml:space="preserve">completely free to join. </w:t>
      </w:r>
    </w:p>
    <w:p w14:paraId="0BC2050B" w14:textId="1447C1F8" w:rsidR="00ED5858" w:rsidRPr="005D1678" w:rsidRDefault="00ED5858" w:rsidP="005D1678">
      <w:pPr>
        <w:jc w:val="both"/>
        <w:rPr>
          <w:rFonts w:cstheme="minorHAnsi"/>
          <w:sz w:val="22"/>
          <w:szCs w:val="22"/>
        </w:rPr>
      </w:pPr>
    </w:p>
    <w:p w14:paraId="1FE903A3" w14:textId="77777777" w:rsidR="00ED5858" w:rsidRPr="005D1678" w:rsidRDefault="00ED5858" w:rsidP="005D1678">
      <w:pPr>
        <w:jc w:val="both"/>
        <w:rPr>
          <w:rFonts w:cstheme="minorHAnsi"/>
          <w:sz w:val="22"/>
          <w:szCs w:val="22"/>
        </w:rPr>
      </w:pPr>
    </w:p>
    <w:p w14:paraId="1A06DBA6" w14:textId="255011A7" w:rsidR="001D0E95" w:rsidRPr="005D1678" w:rsidRDefault="001D0E95" w:rsidP="005D1678">
      <w:pPr>
        <w:jc w:val="both"/>
        <w:rPr>
          <w:rFonts w:cstheme="minorHAnsi"/>
          <w:sz w:val="22"/>
          <w:szCs w:val="22"/>
        </w:rPr>
      </w:pPr>
      <w:r w:rsidRPr="005D1678">
        <w:rPr>
          <w:rFonts w:cstheme="minorHAnsi"/>
          <w:sz w:val="22"/>
          <w:szCs w:val="22"/>
        </w:rPr>
        <w:t>The forum:</w:t>
      </w:r>
    </w:p>
    <w:p w14:paraId="53274F97" w14:textId="5720BBE8" w:rsidR="001D0E95" w:rsidRPr="005D1678" w:rsidRDefault="001D0E95" w:rsidP="005D1678">
      <w:pPr>
        <w:pStyle w:val="ListParagraph"/>
        <w:numPr>
          <w:ilvl w:val="0"/>
          <w:numId w:val="8"/>
        </w:numPr>
        <w:jc w:val="both"/>
        <w:rPr>
          <w:rFonts w:cstheme="minorHAnsi"/>
          <w:sz w:val="22"/>
          <w:szCs w:val="22"/>
        </w:rPr>
      </w:pPr>
      <w:r w:rsidRPr="005D1678">
        <w:rPr>
          <w:rFonts w:cstheme="minorHAnsi"/>
          <w:sz w:val="22"/>
          <w:szCs w:val="22"/>
        </w:rPr>
        <w:t xml:space="preserve">encourages parents and carers to have their say about </w:t>
      </w:r>
      <w:r w:rsidR="00814587" w:rsidRPr="005D1678">
        <w:rPr>
          <w:rFonts w:cstheme="minorHAnsi"/>
          <w:sz w:val="22"/>
          <w:szCs w:val="22"/>
        </w:rPr>
        <w:t>different factors</w:t>
      </w:r>
      <w:r w:rsidRPr="005D1678">
        <w:rPr>
          <w:rFonts w:cstheme="minorHAnsi"/>
          <w:sz w:val="22"/>
          <w:szCs w:val="22"/>
        </w:rPr>
        <w:t xml:space="preserve"> affecting families, </w:t>
      </w:r>
      <w:r w:rsidR="00814587" w:rsidRPr="005D1678">
        <w:rPr>
          <w:rFonts w:cstheme="minorHAnsi"/>
          <w:sz w:val="22"/>
          <w:szCs w:val="22"/>
        </w:rPr>
        <w:t xml:space="preserve">both </w:t>
      </w:r>
      <w:r w:rsidRPr="005D1678">
        <w:rPr>
          <w:rFonts w:cstheme="minorHAnsi"/>
          <w:sz w:val="22"/>
          <w:szCs w:val="22"/>
        </w:rPr>
        <w:t>locally and nationally</w:t>
      </w:r>
    </w:p>
    <w:p w14:paraId="45EC394C" w14:textId="7FDB0DE2" w:rsidR="001D0E95" w:rsidRPr="005D1678" w:rsidRDefault="001D0E95" w:rsidP="005D1678">
      <w:pPr>
        <w:pStyle w:val="ListParagraph"/>
        <w:numPr>
          <w:ilvl w:val="0"/>
          <w:numId w:val="8"/>
        </w:numPr>
        <w:jc w:val="both"/>
        <w:rPr>
          <w:rFonts w:cstheme="minorHAnsi"/>
          <w:sz w:val="22"/>
          <w:szCs w:val="22"/>
        </w:rPr>
      </w:pPr>
      <w:r w:rsidRPr="005D1678">
        <w:rPr>
          <w:rFonts w:cstheme="minorHAnsi"/>
          <w:sz w:val="22"/>
          <w:szCs w:val="22"/>
        </w:rPr>
        <w:t>keeps parent carers informed about what is going on in Worcestershire and gives you opportunities</w:t>
      </w:r>
      <w:r w:rsidRPr="005D1678">
        <w:rPr>
          <w:rFonts w:cstheme="minorHAnsi"/>
          <w:i/>
          <w:iCs/>
          <w:sz w:val="22"/>
          <w:szCs w:val="22"/>
        </w:rPr>
        <w:t xml:space="preserve"> </w:t>
      </w:r>
      <w:r w:rsidRPr="005D1678">
        <w:rPr>
          <w:rFonts w:cstheme="minorHAnsi"/>
          <w:sz w:val="22"/>
          <w:szCs w:val="22"/>
        </w:rPr>
        <w:t>to become involved</w:t>
      </w:r>
    </w:p>
    <w:p w14:paraId="469D1ED5" w14:textId="1DD59178" w:rsidR="001D0E95" w:rsidRPr="005D1678" w:rsidRDefault="001D0E95" w:rsidP="005D1678">
      <w:pPr>
        <w:pStyle w:val="ListParagraph"/>
        <w:numPr>
          <w:ilvl w:val="0"/>
          <w:numId w:val="8"/>
        </w:numPr>
        <w:jc w:val="both"/>
        <w:rPr>
          <w:rFonts w:cstheme="minorHAnsi"/>
          <w:sz w:val="22"/>
          <w:szCs w:val="22"/>
        </w:rPr>
      </w:pPr>
      <w:r w:rsidRPr="005D1678">
        <w:rPr>
          <w:rFonts w:cstheme="minorHAnsi"/>
          <w:sz w:val="22"/>
          <w:szCs w:val="22"/>
        </w:rPr>
        <w:t>sends information regularly via emails or newsletters and social media</w:t>
      </w:r>
    </w:p>
    <w:p w14:paraId="5BA1F500" w14:textId="77777777" w:rsidR="001D0E95" w:rsidRPr="005D1678" w:rsidRDefault="001D0E95" w:rsidP="005D1678">
      <w:pPr>
        <w:jc w:val="both"/>
        <w:rPr>
          <w:rFonts w:cstheme="minorHAnsi"/>
          <w:sz w:val="22"/>
          <w:szCs w:val="22"/>
        </w:rPr>
      </w:pPr>
    </w:p>
    <w:p w14:paraId="2FBE8B10" w14:textId="253A686F" w:rsidR="001D0E95" w:rsidRPr="005D1678" w:rsidRDefault="001D0E95" w:rsidP="005D1678">
      <w:pPr>
        <w:jc w:val="both"/>
        <w:rPr>
          <w:rFonts w:cstheme="minorHAnsi"/>
          <w:sz w:val="22"/>
          <w:szCs w:val="22"/>
        </w:rPr>
      </w:pPr>
      <w:r w:rsidRPr="005D1678">
        <w:rPr>
          <w:rFonts w:cstheme="minorHAnsi"/>
          <w:sz w:val="22"/>
          <w:szCs w:val="22"/>
        </w:rPr>
        <w:t xml:space="preserve">You can be involved as much or as little as you like, depending on how much </w:t>
      </w:r>
      <w:r w:rsidR="00814587" w:rsidRPr="005D1678">
        <w:rPr>
          <w:rFonts w:cstheme="minorHAnsi"/>
          <w:sz w:val="22"/>
          <w:szCs w:val="22"/>
        </w:rPr>
        <w:t xml:space="preserve">spare </w:t>
      </w:r>
      <w:r w:rsidRPr="005D1678">
        <w:rPr>
          <w:rFonts w:cstheme="minorHAnsi"/>
          <w:sz w:val="22"/>
          <w:szCs w:val="22"/>
        </w:rPr>
        <w:t>time you have</w:t>
      </w:r>
      <w:r w:rsidR="00814587" w:rsidRPr="005D1678">
        <w:rPr>
          <w:rFonts w:cstheme="minorHAnsi"/>
          <w:sz w:val="22"/>
          <w:szCs w:val="22"/>
        </w:rPr>
        <w:t>.</w:t>
      </w:r>
      <w:r w:rsidRPr="005D1678">
        <w:rPr>
          <w:rFonts w:cstheme="minorHAnsi"/>
          <w:sz w:val="22"/>
          <w:szCs w:val="22"/>
        </w:rPr>
        <w:t xml:space="preserve"> </w:t>
      </w:r>
    </w:p>
    <w:p w14:paraId="3BE9B3B6" w14:textId="77777777" w:rsidR="001D0E95" w:rsidRPr="005D1678" w:rsidRDefault="001D0E95" w:rsidP="005D1678">
      <w:pPr>
        <w:jc w:val="both"/>
        <w:rPr>
          <w:rFonts w:cstheme="minorHAnsi"/>
          <w:sz w:val="22"/>
          <w:szCs w:val="22"/>
        </w:rPr>
      </w:pPr>
    </w:p>
    <w:p w14:paraId="5761F467" w14:textId="4CC53ADF" w:rsidR="001D0E95" w:rsidRPr="005D1678" w:rsidRDefault="001D0E95" w:rsidP="005D1678">
      <w:pPr>
        <w:jc w:val="both"/>
        <w:rPr>
          <w:rFonts w:cstheme="minorHAnsi"/>
          <w:sz w:val="22"/>
          <w:szCs w:val="22"/>
        </w:rPr>
      </w:pPr>
      <w:r w:rsidRPr="005D1678">
        <w:rPr>
          <w:rFonts w:cstheme="minorHAnsi"/>
          <w:sz w:val="22"/>
          <w:szCs w:val="22"/>
        </w:rPr>
        <w:t>What you do, how much and when, is down to you</w:t>
      </w:r>
      <w:r w:rsidR="00814587" w:rsidRPr="005D1678">
        <w:rPr>
          <w:rFonts w:cstheme="minorHAnsi"/>
          <w:sz w:val="22"/>
          <w:szCs w:val="22"/>
        </w:rPr>
        <w:t xml:space="preserve">; </w:t>
      </w:r>
      <w:r w:rsidRPr="005D1678">
        <w:rPr>
          <w:rFonts w:cstheme="minorHAnsi"/>
          <w:sz w:val="22"/>
          <w:szCs w:val="22"/>
        </w:rPr>
        <w:t xml:space="preserve">you can join and receive information, and then decide if you want to get more involved later. </w:t>
      </w:r>
    </w:p>
    <w:p w14:paraId="21FD6612" w14:textId="77777777" w:rsidR="001D0E95" w:rsidRPr="005D1678" w:rsidRDefault="001D0E95" w:rsidP="005D1678">
      <w:pPr>
        <w:jc w:val="both"/>
        <w:rPr>
          <w:rFonts w:cstheme="minorHAnsi"/>
          <w:sz w:val="22"/>
          <w:szCs w:val="22"/>
        </w:rPr>
      </w:pPr>
    </w:p>
    <w:p w14:paraId="4602E4CC" w14:textId="77777777" w:rsidR="001D0E95" w:rsidRPr="005D1678" w:rsidRDefault="001D0E95" w:rsidP="005D1678">
      <w:pPr>
        <w:jc w:val="both"/>
        <w:rPr>
          <w:rFonts w:cstheme="minorHAnsi"/>
          <w:sz w:val="22"/>
          <w:szCs w:val="22"/>
        </w:rPr>
      </w:pPr>
      <w:r w:rsidRPr="005D1678">
        <w:rPr>
          <w:rFonts w:cstheme="minorHAnsi"/>
          <w:sz w:val="22"/>
          <w:szCs w:val="22"/>
        </w:rPr>
        <w:t>Being involved can mean:</w:t>
      </w:r>
    </w:p>
    <w:p w14:paraId="72E1CD35" w14:textId="457060F7" w:rsidR="001D0E95" w:rsidRPr="005D1678" w:rsidRDefault="001D0E95" w:rsidP="005D1678">
      <w:pPr>
        <w:pStyle w:val="ListParagraph"/>
        <w:numPr>
          <w:ilvl w:val="0"/>
          <w:numId w:val="9"/>
        </w:numPr>
        <w:jc w:val="both"/>
        <w:rPr>
          <w:rFonts w:cstheme="minorHAnsi"/>
          <w:sz w:val="22"/>
          <w:szCs w:val="22"/>
        </w:rPr>
      </w:pPr>
      <w:r w:rsidRPr="005D1678">
        <w:rPr>
          <w:rFonts w:cstheme="minorHAnsi"/>
          <w:sz w:val="22"/>
          <w:szCs w:val="22"/>
        </w:rPr>
        <w:t xml:space="preserve">taking part in online surveys </w:t>
      </w:r>
    </w:p>
    <w:p w14:paraId="677C23C0" w14:textId="3F8F3C27" w:rsidR="001D0E95" w:rsidRPr="005D1678" w:rsidRDefault="001D0E95" w:rsidP="005D1678">
      <w:pPr>
        <w:pStyle w:val="ListParagraph"/>
        <w:numPr>
          <w:ilvl w:val="0"/>
          <w:numId w:val="9"/>
        </w:numPr>
        <w:jc w:val="both"/>
        <w:rPr>
          <w:rFonts w:cstheme="minorHAnsi"/>
          <w:sz w:val="22"/>
          <w:szCs w:val="22"/>
        </w:rPr>
      </w:pPr>
      <w:r w:rsidRPr="005D1678">
        <w:rPr>
          <w:rFonts w:cstheme="minorHAnsi"/>
          <w:sz w:val="22"/>
          <w:szCs w:val="22"/>
        </w:rPr>
        <w:t>being trained and supported to be a parent representative in meetings</w:t>
      </w:r>
      <w:r w:rsidR="00814587" w:rsidRPr="005D1678">
        <w:rPr>
          <w:rFonts w:cstheme="minorHAnsi"/>
          <w:sz w:val="22"/>
          <w:szCs w:val="22"/>
        </w:rPr>
        <w:t xml:space="preserve"> or</w:t>
      </w:r>
      <w:r w:rsidRPr="005D1678">
        <w:rPr>
          <w:rFonts w:cstheme="minorHAnsi"/>
          <w:sz w:val="22"/>
          <w:szCs w:val="22"/>
        </w:rPr>
        <w:t xml:space="preserve"> </w:t>
      </w:r>
    </w:p>
    <w:p w14:paraId="0FA0313A" w14:textId="0344C96A" w:rsidR="001D0E95" w:rsidRPr="005D1678" w:rsidRDefault="001D0E95" w:rsidP="005D1678">
      <w:pPr>
        <w:pStyle w:val="ListParagraph"/>
        <w:numPr>
          <w:ilvl w:val="0"/>
          <w:numId w:val="9"/>
        </w:numPr>
        <w:jc w:val="both"/>
        <w:rPr>
          <w:rFonts w:cstheme="minorHAnsi"/>
          <w:sz w:val="22"/>
          <w:szCs w:val="22"/>
        </w:rPr>
      </w:pPr>
      <w:r w:rsidRPr="005D1678">
        <w:rPr>
          <w:rFonts w:cstheme="minorHAnsi"/>
          <w:sz w:val="22"/>
          <w:szCs w:val="22"/>
        </w:rPr>
        <w:t>help</w:t>
      </w:r>
      <w:r w:rsidR="00814587" w:rsidRPr="005D1678">
        <w:rPr>
          <w:rFonts w:cstheme="minorHAnsi"/>
          <w:sz w:val="22"/>
          <w:szCs w:val="22"/>
        </w:rPr>
        <w:t>ing</w:t>
      </w:r>
      <w:r w:rsidR="00224E1D" w:rsidRPr="005D1678">
        <w:rPr>
          <w:rFonts w:cstheme="minorHAnsi"/>
          <w:sz w:val="22"/>
          <w:szCs w:val="22"/>
        </w:rPr>
        <w:t xml:space="preserve"> in </w:t>
      </w:r>
      <w:r w:rsidRPr="005D1678">
        <w:rPr>
          <w:rFonts w:cstheme="minorHAnsi"/>
          <w:sz w:val="22"/>
          <w:szCs w:val="22"/>
        </w:rPr>
        <w:t>the running of the group.</w:t>
      </w:r>
    </w:p>
    <w:p w14:paraId="1125D006" w14:textId="77777777" w:rsidR="001D0E95" w:rsidRPr="005D1678" w:rsidRDefault="001D0E95" w:rsidP="005D1678">
      <w:pPr>
        <w:pStyle w:val="ListParagraph"/>
        <w:ind w:left="766"/>
        <w:jc w:val="both"/>
        <w:rPr>
          <w:rFonts w:cstheme="minorHAnsi"/>
          <w:sz w:val="22"/>
          <w:szCs w:val="22"/>
        </w:rPr>
      </w:pPr>
    </w:p>
    <w:p w14:paraId="421527F2" w14:textId="4526E83B" w:rsidR="001D0E95" w:rsidRPr="005D1678" w:rsidRDefault="001D0E95" w:rsidP="005D1678">
      <w:pPr>
        <w:rPr>
          <w:rFonts w:cstheme="minorHAnsi"/>
          <w:sz w:val="22"/>
          <w:szCs w:val="22"/>
        </w:rPr>
      </w:pPr>
      <w:r w:rsidRPr="005D1678">
        <w:rPr>
          <w:rFonts w:cstheme="minorHAnsi"/>
          <w:sz w:val="22"/>
          <w:szCs w:val="22"/>
        </w:rPr>
        <w:t xml:space="preserve">Join </w:t>
      </w:r>
      <w:r w:rsidRPr="005D1678">
        <w:rPr>
          <w:rFonts w:cstheme="minorHAnsi"/>
          <w:b/>
          <w:bCs/>
          <w:sz w:val="22"/>
          <w:szCs w:val="22"/>
        </w:rPr>
        <w:t>Families in Partnership</w:t>
      </w:r>
      <w:r w:rsidRPr="005D1678">
        <w:rPr>
          <w:rFonts w:cstheme="minorHAnsi"/>
          <w:sz w:val="22"/>
          <w:szCs w:val="22"/>
        </w:rPr>
        <w:t>:</w:t>
      </w:r>
      <w:r w:rsidRPr="005D1678">
        <w:rPr>
          <w:rFonts w:cstheme="minorHAnsi"/>
          <w:sz w:val="22"/>
          <w:szCs w:val="22"/>
        </w:rPr>
        <w:br/>
        <w:t xml:space="preserve">Register online: </w:t>
      </w:r>
      <w:hyperlink r:id="rId13" w:history="1">
        <w:r w:rsidR="00F1300C" w:rsidRPr="005D1678">
          <w:rPr>
            <w:rStyle w:val="Hyperlink"/>
            <w:rFonts w:cstheme="minorHAnsi"/>
            <w:sz w:val="22"/>
            <w:szCs w:val="22"/>
          </w:rPr>
          <w:t>www.carersworcs.org.uk/get-involved</w:t>
        </w:r>
      </w:hyperlink>
      <w:r w:rsidRPr="005D1678">
        <w:rPr>
          <w:rFonts w:cstheme="minorHAnsi"/>
          <w:sz w:val="22"/>
          <w:szCs w:val="22"/>
        </w:rPr>
        <w:br/>
        <w:t xml:space="preserve">Email: </w:t>
      </w:r>
      <w:hyperlink r:id="rId14" w:history="1">
        <w:r w:rsidRPr="005D1678">
          <w:rPr>
            <w:rStyle w:val="Hyperlink"/>
            <w:rFonts w:cstheme="minorHAnsi"/>
            <w:sz w:val="22"/>
            <w:szCs w:val="22"/>
          </w:rPr>
          <w:t>adminfip@carersworcs.org.uk</w:t>
        </w:r>
      </w:hyperlink>
    </w:p>
    <w:p w14:paraId="04717419" w14:textId="38E6524C" w:rsidR="00E4634D" w:rsidRPr="005D1678" w:rsidRDefault="00E4634D" w:rsidP="005D1678">
      <w:pPr>
        <w:pStyle w:val="Heading2"/>
      </w:pPr>
      <w:bookmarkStart w:id="8" w:name="_Toc81384206"/>
      <w:r w:rsidRPr="005D1678">
        <w:t xml:space="preserve">How do I contact the </w:t>
      </w:r>
      <w:r w:rsidR="00721448" w:rsidRPr="005D1678">
        <w:t>e</w:t>
      </w:r>
      <w:r w:rsidRPr="005D1678">
        <w:t xml:space="preserve">arly </w:t>
      </w:r>
      <w:r w:rsidR="00721448" w:rsidRPr="005D1678">
        <w:t>y</w:t>
      </w:r>
      <w:r w:rsidRPr="005D1678">
        <w:t xml:space="preserve">ears </w:t>
      </w:r>
      <w:r w:rsidR="00721448" w:rsidRPr="005D1678">
        <w:t>i</w:t>
      </w:r>
      <w:r w:rsidRPr="005D1678">
        <w:t xml:space="preserve">nclusion </w:t>
      </w:r>
      <w:r w:rsidR="00721448" w:rsidRPr="005D1678">
        <w:t>t</w:t>
      </w:r>
      <w:r w:rsidRPr="005D1678">
        <w:t>eam</w:t>
      </w:r>
      <w:r w:rsidR="002D0964" w:rsidRPr="005D1678">
        <w:t>?</w:t>
      </w:r>
      <w:bookmarkEnd w:id="8"/>
    </w:p>
    <w:p w14:paraId="0F7F85C7" w14:textId="0025893D" w:rsidR="00E4634D" w:rsidRPr="005D1678" w:rsidRDefault="00E4634D" w:rsidP="005D1678">
      <w:pPr>
        <w:jc w:val="both"/>
        <w:rPr>
          <w:rFonts w:cstheme="minorHAnsi"/>
          <w:sz w:val="22"/>
          <w:szCs w:val="22"/>
        </w:rPr>
      </w:pPr>
      <w:r w:rsidRPr="005D1678">
        <w:rPr>
          <w:rFonts w:cstheme="minorHAnsi"/>
          <w:sz w:val="22"/>
          <w:szCs w:val="22"/>
        </w:rPr>
        <w:t xml:space="preserve">There is a list of </w:t>
      </w:r>
      <w:r w:rsidR="00721448" w:rsidRPr="005D1678">
        <w:rPr>
          <w:rFonts w:cstheme="minorHAnsi"/>
          <w:sz w:val="22"/>
          <w:szCs w:val="22"/>
        </w:rPr>
        <w:t>i</w:t>
      </w:r>
      <w:r w:rsidRPr="005D1678">
        <w:rPr>
          <w:rFonts w:cstheme="minorHAnsi"/>
          <w:sz w:val="22"/>
          <w:szCs w:val="22"/>
        </w:rPr>
        <w:t xml:space="preserve">nclusion </w:t>
      </w:r>
      <w:r w:rsidR="00721448" w:rsidRPr="005D1678">
        <w:rPr>
          <w:rFonts w:cstheme="minorHAnsi"/>
          <w:sz w:val="22"/>
          <w:szCs w:val="22"/>
        </w:rPr>
        <w:t>w</w:t>
      </w:r>
      <w:r w:rsidRPr="005D1678">
        <w:rPr>
          <w:rFonts w:cstheme="minorHAnsi"/>
          <w:sz w:val="22"/>
          <w:szCs w:val="22"/>
        </w:rPr>
        <w:t xml:space="preserve">orkers with their email address and contact telephone numbers on the following page.  We recommend that parents email the team where possible, as our phones must be turned off when we visit </w:t>
      </w:r>
      <w:r w:rsidR="00721448" w:rsidRPr="005D1678">
        <w:rPr>
          <w:rFonts w:cstheme="minorHAnsi"/>
          <w:sz w:val="22"/>
          <w:szCs w:val="22"/>
        </w:rPr>
        <w:t>e</w:t>
      </w:r>
      <w:r w:rsidRPr="005D1678">
        <w:rPr>
          <w:rFonts w:cstheme="minorHAnsi"/>
          <w:sz w:val="22"/>
          <w:szCs w:val="22"/>
        </w:rPr>
        <w:t xml:space="preserve">arly </w:t>
      </w:r>
      <w:r w:rsidR="00721448" w:rsidRPr="005D1678">
        <w:rPr>
          <w:rFonts w:cstheme="minorHAnsi"/>
          <w:sz w:val="22"/>
          <w:szCs w:val="22"/>
        </w:rPr>
        <w:t>y</w:t>
      </w:r>
      <w:r w:rsidRPr="005D1678">
        <w:rPr>
          <w:rFonts w:cstheme="minorHAnsi"/>
          <w:sz w:val="22"/>
          <w:szCs w:val="22"/>
        </w:rPr>
        <w:t>ears settings – so we may not be able to answer</w:t>
      </w:r>
      <w:r w:rsidR="00224E1D" w:rsidRPr="005D1678">
        <w:rPr>
          <w:rFonts w:cstheme="minorHAnsi"/>
          <w:sz w:val="22"/>
          <w:szCs w:val="22"/>
        </w:rPr>
        <w:t xml:space="preserve"> a call</w:t>
      </w:r>
      <w:r w:rsidRPr="005D1678">
        <w:rPr>
          <w:rFonts w:cstheme="minorHAnsi"/>
          <w:sz w:val="22"/>
          <w:szCs w:val="22"/>
        </w:rPr>
        <w:t>. (</w:t>
      </w:r>
      <w:r w:rsidR="00224E1D" w:rsidRPr="005D1678">
        <w:rPr>
          <w:rFonts w:cstheme="minorHAnsi"/>
          <w:sz w:val="22"/>
          <w:szCs w:val="22"/>
        </w:rPr>
        <w:t>When emailing p</w:t>
      </w:r>
      <w:r w:rsidRPr="005D1678">
        <w:rPr>
          <w:rFonts w:cstheme="minorHAnsi"/>
          <w:sz w:val="22"/>
          <w:szCs w:val="22"/>
        </w:rPr>
        <w:t>lease do not include child’s details as emails aren’t considered secure).</w:t>
      </w:r>
    </w:p>
    <w:p w14:paraId="2A3BDA97" w14:textId="77777777" w:rsidR="00E4634D" w:rsidRPr="005D1678" w:rsidRDefault="00E4634D" w:rsidP="005D1678">
      <w:pPr>
        <w:jc w:val="both"/>
        <w:rPr>
          <w:rFonts w:cstheme="minorHAnsi"/>
          <w:sz w:val="22"/>
          <w:szCs w:val="22"/>
        </w:rPr>
      </w:pPr>
    </w:p>
    <w:p w14:paraId="3A61B6F9" w14:textId="094E6496" w:rsidR="00E4634D" w:rsidRPr="005D1678" w:rsidRDefault="00EE1B21" w:rsidP="005D1678">
      <w:pPr>
        <w:jc w:val="both"/>
        <w:rPr>
          <w:rFonts w:cstheme="minorHAnsi"/>
          <w:sz w:val="22"/>
          <w:szCs w:val="22"/>
        </w:rPr>
      </w:pPr>
      <w:r w:rsidRPr="005D1678">
        <w:rPr>
          <w:rFonts w:cstheme="minorHAnsi"/>
          <w:sz w:val="22"/>
          <w:szCs w:val="22"/>
        </w:rPr>
        <w:t>Alternatively,</w:t>
      </w:r>
      <w:r w:rsidR="00E4634D" w:rsidRPr="005D1678">
        <w:rPr>
          <w:rFonts w:cstheme="minorHAnsi"/>
          <w:sz w:val="22"/>
          <w:szCs w:val="22"/>
        </w:rPr>
        <w:t xml:space="preserve"> there is an </w:t>
      </w:r>
      <w:r w:rsidR="00721448" w:rsidRPr="005D1678">
        <w:rPr>
          <w:rFonts w:cstheme="minorHAnsi"/>
          <w:sz w:val="22"/>
          <w:szCs w:val="22"/>
        </w:rPr>
        <w:t>i</w:t>
      </w:r>
      <w:r w:rsidR="00E4634D" w:rsidRPr="005D1678">
        <w:rPr>
          <w:rFonts w:cstheme="minorHAnsi"/>
          <w:sz w:val="22"/>
          <w:szCs w:val="22"/>
        </w:rPr>
        <w:t xml:space="preserve">nclusion </w:t>
      </w:r>
      <w:r w:rsidR="00721448" w:rsidRPr="005D1678">
        <w:rPr>
          <w:rFonts w:cstheme="minorHAnsi"/>
          <w:sz w:val="22"/>
          <w:szCs w:val="22"/>
        </w:rPr>
        <w:t>t</w:t>
      </w:r>
      <w:r w:rsidR="00E4634D" w:rsidRPr="005D1678">
        <w:rPr>
          <w:rFonts w:cstheme="minorHAnsi"/>
          <w:sz w:val="22"/>
          <w:szCs w:val="22"/>
        </w:rPr>
        <w:t xml:space="preserve">eam helpline – </w:t>
      </w:r>
      <w:r w:rsidR="0065222B" w:rsidRPr="005D1678">
        <w:rPr>
          <w:rFonts w:cstheme="minorHAnsi"/>
          <w:sz w:val="22"/>
          <w:szCs w:val="22"/>
        </w:rPr>
        <w:t>01905 84</w:t>
      </w:r>
      <w:r w:rsidR="006C565A" w:rsidRPr="005D1678">
        <w:rPr>
          <w:rFonts w:cstheme="minorHAnsi"/>
          <w:sz w:val="22"/>
          <w:szCs w:val="22"/>
        </w:rPr>
        <w:t>3099</w:t>
      </w:r>
      <w:r w:rsidR="0065222B" w:rsidRPr="005D1678">
        <w:rPr>
          <w:rFonts w:cstheme="minorHAnsi"/>
          <w:sz w:val="22"/>
          <w:szCs w:val="22"/>
        </w:rPr>
        <w:t xml:space="preserve"> </w:t>
      </w:r>
      <w:r w:rsidR="00E4634D" w:rsidRPr="005D1678">
        <w:rPr>
          <w:rFonts w:cstheme="minorHAnsi"/>
          <w:sz w:val="22"/>
          <w:szCs w:val="22"/>
        </w:rPr>
        <w:t xml:space="preserve">– if we are not </w:t>
      </w:r>
      <w:r w:rsidR="003E0274" w:rsidRPr="005D1678">
        <w:rPr>
          <w:rFonts w:cstheme="minorHAnsi"/>
          <w:sz w:val="22"/>
          <w:szCs w:val="22"/>
        </w:rPr>
        <w:t>available,</w:t>
      </w:r>
      <w:r w:rsidR="00E4634D" w:rsidRPr="005D1678">
        <w:rPr>
          <w:rFonts w:cstheme="minorHAnsi"/>
          <w:sz w:val="22"/>
          <w:szCs w:val="22"/>
        </w:rPr>
        <w:t xml:space="preserve"> please leave a message and we will return the call at the earliest opportunity.</w:t>
      </w:r>
    </w:p>
    <w:p w14:paraId="5BDC0EA9" w14:textId="4B5DA533" w:rsidR="002D7645" w:rsidRPr="005D1678" w:rsidRDefault="002D7645" w:rsidP="005D1678">
      <w:pPr>
        <w:pStyle w:val="Heading2"/>
      </w:pPr>
      <w:bookmarkStart w:id="9" w:name="_Toc42582533"/>
      <w:bookmarkStart w:id="10" w:name="_Toc81384207"/>
      <w:r w:rsidRPr="005D1678">
        <w:t>Early years inclusion team contact details</w:t>
      </w:r>
      <w:bookmarkEnd w:id="9"/>
      <w:bookmarkEnd w:id="10"/>
      <w:r w:rsidRPr="005D1678">
        <w:t xml:space="preserve"> </w:t>
      </w:r>
    </w:p>
    <w:p w14:paraId="242B4AF4" w14:textId="77777777" w:rsidR="002D7645" w:rsidRPr="005D1678" w:rsidRDefault="002D7645" w:rsidP="005D1678">
      <w:pPr>
        <w:pStyle w:val="ListParagraph"/>
        <w:numPr>
          <w:ilvl w:val="0"/>
          <w:numId w:val="2"/>
        </w:numPr>
        <w:spacing w:after="160" w:line="259" w:lineRule="auto"/>
        <w:rPr>
          <w:rFonts w:ascii="Arial" w:hAnsi="Arial" w:cs="Arial"/>
        </w:rPr>
      </w:pPr>
      <w:r w:rsidRPr="005D1678">
        <w:t>Inclusion helpline and answer machine: 01905 843099</w:t>
      </w:r>
    </w:p>
    <w:p w14:paraId="78EA7104" w14:textId="6DB40CBC" w:rsidR="00046C9D" w:rsidRPr="00EC09A3" w:rsidRDefault="002D7645" w:rsidP="00EC09A3">
      <w:pPr>
        <w:pStyle w:val="ListParagraph"/>
        <w:numPr>
          <w:ilvl w:val="0"/>
          <w:numId w:val="2"/>
        </w:numPr>
        <w:spacing w:after="160" w:line="259" w:lineRule="auto"/>
        <w:rPr>
          <w:rFonts w:ascii="Arial" w:hAnsi="Arial" w:cs="Arial"/>
        </w:rPr>
      </w:pPr>
      <w:r w:rsidRPr="005D1678">
        <w:t xml:space="preserve">Inclusion helpline email: </w:t>
      </w:r>
      <w:hyperlink r:id="rId15" w:history="1">
        <w:r w:rsidRPr="005D1678">
          <w:rPr>
            <w:rStyle w:val="Hyperlink"/>
          </w:rPr>
          <w:t>eyinclusion@worcschildrenfirst.org.uk</w:t>
        </w:r>
      </w:hyperlink>
      <w:r w:rsidRPr="005D1678">
        <w:t xml:space="preserve"> </w:t>
      </w:r>
      <w:bookmarkStart w:id="11" w:name="_Toc42582535"/>
    </w:p>
    <w:p w14:paraId="18C713C6" w14:textId="5A9A63E6" w:rsidR="00C9311F" w:rsidRPr="005D1678" w:rsidRDefault="003B58F7" w:rsidP="005D1678">
      <w:pPr>
        <w:pStyle w:val="Heading3"/>
      </w:pPr>
      <w:bookmarkStart w:id="12" w:name="_Toc81384209"/>
      <w:r w:rsidRPr="005D1678">
        <w:t>SENCO Support Advisor</w:t>
      </w:r>
      <w:bookmarkEnd w:id="12"/>
    </w:p>
    <w:p w14:paraId="61BCD9AD" w14:textId="69B1B23B" w:rsidR="00C9311F" w:rsidRPr="005D1678" w:rsidRDefault="00C9311F" w:rsidP="005D1678">
      <w:pPr>
        <w:pStyle w:val="Heading4"/>
      </w:pPr>
      <w:r w:rsidRPr="005D1678">
        <w:t xml:space="preserve">Paula Stearman (North Worcestershire) </w:t>
      </w:r>
    </w:p>
    <w:p w14:paraId="610F8142" w14:textId="3FA5B6C1" w:rsidR="00C9311F" w:rsidRPr="005D1678" w:rsidRDefault="00C9311F" w:rsidP="005D1678">
      <w:pPr>
        <w:pStyle w:val="ListParagraph"/>
        <w:numPr>
          <w:ilvl w:val="0"/>
          <w:numId w:val="1"/>
        </w:numPr>
      </w:pPr>
      <w:r w:rsidRPr="005D1678">
        <w:t xml:space="preserve">Email </w:t>
      </w:r>
      <w:hyperlink r:id="rId16" w:history="1">
        <w:r w:rsidRPr="005D1678">
          <w:rPr>
            <w:rStyle w:val="Hyperlink"/>
          </w:rPr>
          <w:t>PStearman@worcschildrenfirst.org.uk</w:t>
        </w:r>
      </w:hyperlink>
      <w:r w:rsidRPr="005D1678">
        <w:t>;</w:t>
      </w:r>
    </w:p>
    <w:p w14:paraId="6DA641A9" w14:textId="6F6A5566" w:rsidR="00C9311F" w:rsidRPr="005D1678" w:rsidRDefault="00C9311F" w:rsidP="005D1678">
      <w:pPr>
        <w:pStyle w:val="ListParagraph"/>
        <w:numPr>
          <w:ilvl w:val="0"/>
          <w:numId w:val="1"/>
        </w:numPr>
      </w:pPr>
      <w:r w:rsidRPr="005D1678">
        <w:t>Telephone: 01905 843784 or 07511 045700</w:t>
      </w:r>
    </w:p>
    <w:p w14:paraId="3E2139EC" w14:textId="77777777" w:rsidR="00046C9D" w:rsidRDefault="00046C9D" w:rsidP="005D1678">
      <w:pPr>
        <w:pStyle w:val="Heading4"/>
      </w:pPr>
    </w:p>
    <w:p w14:paraId="3B49E864" w14:textId="0F6C05A5" w:rsidR="003B58F7" w:rsidRPr="005D1678" w:rsidRDefault="003B58F7" w:rsidP="005D1678">
      <w:pPr>
        <w:pStyle w:val="Heading4"/>
      </w:pPr>
      <w:r w:rsidRPr="005D1678">
        <w:t xml:space="preserve">Kelly </w:t>
      </w:r>
      <w:r w:rsidR="00944E81" w:rsidRPr="005D1678">
        <w:t xml:space="preserve">Potts </w:t>
      </w:r>
      <w:r w:rsidR="00C9311F" w:rsidRPr="005D1678">
        <w:t>(South Worcestershire)</w:t>
      </w:r>
      <w:r w:rsidR="0072185A" w:rsidRPr="005D1678">
        <w:t xml:space="preserve"> </w:t>
      </w:r>
    </w:p>
    <w:p w14:paraId="1D650824" w14:textId="0CBFEF48" w:rsidR="003B58F7" w:rsidRPr="005D1678" w:rsidRDefault="003B58F7" w:rsidP="005D1678">
      <w:r w:rsidRPr="005D1678">
        <w:t>•</w:t>
      </w:r>
      <w:r w:rsidRPr="005D1678">
        <w:tab/>
        <w:t xml:space="preserve">Email: </w:t>
      </w:r>
      <w:hyperlink r:id="rId17" w:history="1">
        <w:r w:rsidR="008E7EE7" w:rsidRPr="005D1678">
          <w:rPr>
            <w:rStyle w:val="Hyperlink"/>
          </w:rPr>
          <w:t>KMolnar@worcschildrenfirst.org.uk</w:t>
        </w:r>
      </w:hyperlink>
      <w:r w:rsidR="008E7EE7" w:rsidRPr="005D1678">
        <w:t xml:space="preserve"> </w:t>
      </w:r>
    </w:p>
    <w:p w14:paraId="78D78B9D" w14:textId="432B3428" w:rsidR="003B58F7" w:rsidRPr="005D1678" w:rsidRDefault="003B58F7" w:rsidP="005D1678">
      <w:r w:rsidRPr="005D1678">
        <w:t>•</w:t>
      </w:r>
      <w:r w:rsidRPr="005D1678">
        <w:tab/>
        <w:t>Telephone: 07511 045 682 or 01905 843465</w:t>
      </w:r>
    </w:p>
    <w:p w14:paraId="6B7CC642" w14:textId="7BD031BE" w:rsidR="0072185A" w:rsidRPr="005D1678" w:rsidRDefault="0072185A" w:rsidP="005D1678"/>
    <w:p w14:paraId="7D113D02" w14:textId="232C5781" w:rsidR="0072185A" w:rsidRPr="005D1678" w:rsidRDefault="0072185A" w:rsidP="005D1678">
      <w:pPr>
        <w:pStyle w:val="Heading4"/>
      </w:pPr>
      <w:r w:rsidRPr="005D1678">
        <w:t>Jane Parsons (</w:t>
      </w:r>
      <w:r w:rsidR="00046C9D">
        <w:t>Wychavon</w:t>
      </w:r>
      <w:r w:rsidRPr="005D1678">
        <w:t xml:space="preserve">) </w:t>
      </w:r>
    </w:p>
    <w:p w14:paraId="0CA5D15D" w14:textId="6EDE5F0D" w:rsidR="0072185A" w:rsidRPr="005D1678" w:rsidRDefault="0072185A" w:rsidP="005D1678">
      <w:pPr>
        <w:pStyle w:val="ListParagraph"/>
        <w:numPr>
          <w:ilvl w:val="0"/>
          <w:numId w:val="1"/>
        </w:numPr>
      </w:pPr>
      <w:r w:rsidRPr="005D1678">
        <w:t xml:space="preserve">Email </w:t>
      </w:r>
      <w:hyperlink r:id="rId18" w:history="1">
        <w:r w:rsidRPr="005D1678">
          <w:rPr>
            <w:rStyle w:val="Hyperlink"/>
          </w:rPr>
          <w:t>JParsons4@worcschildrenfirst.org.uk</w:t>
        </w:r>
      </w:hyperlink>
      <w:r w:rsidRPr="005D1678">
        <w:t xml:space="preserve"> </w:t>
      </w:r>
    </w:p>
    <w:p w14:paraId="34F97F0E" w14:textId="6388AAB1" w:rsidR="0072185A" w:rsidRPr="005D1678" w:rsidRDefault="0072185A" w:rsidP="005D1678">
      <w:pPr>
        <w:pStyle w:val="ListParagraph"/>
        <w:numPr>
          <w:ilvl w:val="0"/>
          <w:numId w:val="1"/>
        </w:numPr>
      </w:pPr>
      <w:r w:rsidRPr="005D1678">
        <w:t>Telephone: 01905 844426 and 07821 301790</w:t>
      </w:r>
    </w:p>
    <w:p w14:paraId="1835B084" w14:textId="439CC3BF" w:rsidR="00D7141A" w:rsidRDefault="00D7141A" w:rsidP="00D7141A"/>
    <w:p w14:paraId="6E03BB09" w14:textId="30B2EA3E" w:rsidR="00D7141A" w:rsidRPr="005D1678" w:rsidRDefault="00D7141A" w:rsidP="00D7141A">
      <w:pPr>
        <w:pStyle w:val="Heading4"/>
      </w:pPr>
      <w:r>
        <w:t>Rachelle Erskine</w:t>
      </w:r>
      <w:r w:rsidRPr="005D1678">
        <w:t xml:space="preserve"> (</w:t>
      </w:r>
      <w:r>
        <w:t>Wyre Forest</w:t>
      </w:r>
      <w:r w:rsidRPr="005D1678">
        <w:t xml:space="preserve">) </w:t>
      </w:r>
    </w:p>
    <w:p w14:paraId="202B3CB6" w14:textId="55CD6B98" w:rsidR="00D7141A" w:rsidRPr="005D1678" w:rsidRDefault="00D7141A" w:rsidP="00D7141A">
      <w:pPr>
        <w:pStyle w:val="ListParagraph"/>
        <w:numPr>
          <w:ilvl w:val="0"/>
          <w:numId w:val="1"/>
        </w:numPr>
      </w:pPr>
      <w:r w:rsidRPr="005D1678">
        <w:t>Emai</w:t>
      </w:r>
      <w:r>
        <w:t xml:space="preserve">l </w:t>
      </w:r>
      <w:hyperlink r:id="rId19" w:history="1">
        <w:r w:rsidRPr="00415055">
          <w:rPr>
            <w:rStyle w:val="Hyperlink"/>
          </w:rPr>
          <w:t>RErskine@worcschildrenfirst.org.uk</w:t>
        </w:r>
      </w:hyperlink>
      <w:r>
        <w:t xml:space="preserve"> </w:t>
      </w:r>
    </w:p>
    <w:p w14:paraId="35C4D015" w14:textId="769964D7" w:rsidR="00D7141A" w:rsidRPr="005D1678" w:rsidRDefault="00D7141A" w:rsidP="00D7141A">
      <w:pPr>
        <w:pStyle w:val="ListParagraph"/>
        <w:numPr>
          <w:ilvl w:val="0"/>
          <w:numId w:val="1"/>
        </w:numPr>
      </w:pPr>
      <w:r w:rsidRPr="005D1678">
        <w:t xml:space="preserve">Telephone: 01905 </w:t>
      </w:r>
      <w:r>
        <w:t>728534</w:t>
      </w:r>
      <w:r w:rsidRPr="005D1678">
        <w:t xml:space="preserve"> and 07</w:t>
      </w:r>
      <w:r>
        <w:t>546 687115</w:t>
      </w:r>
    </w:p>
    <w:p w14:paraId="700E49B4" w14:textId="7725C009" w:rsidR="00D7141A" w:rsidRDefault="00D7141A" w:rsidP="00D7141A"/>
    <w:p w14:paraId="7E4500BE" w14:textId="77777777" w:rsidR="00046C9D" w:rsidRPr="005D1678" w:rsidRDefault="00046C9D" w:rsidP="00D7141A"/>
    <w:bookmarkEnd w:id="11"/>
    <w:p w14:paraId="0ECDB81A" w14:textId="2D66D1B8" w:rsidR="00F1300C" w:rsidRPr="005D1678" w:rsidRDefault="00944E81" w:rsidP="005D1678">
      <w:pPr>
        <w:pStyle w:val="Heading3"/>
      </w:pPr>
      <w:r w:rsidRPr="005D1678">
        <w:t>Area SENCO</w:t>
      </w:r>
    </w:p>
    <w:p w14:paraId="212D0DF1" w14:textId="547B10CA" w:rsidR="002D7645" w:rsidRPr="005D1678" w:rsidRDefault="002D7645" w:rsidP="005D1678">
      <w:pPr>
        <w:pStyle w:val="Heading4"/>
      </w:pPr>
      <w:r w:rsidRPr="005D1678">
        <w:t>Sharon Andrews: Area SENC</w:t>
      </w:r>
      <w:r w:rsidR="001F18A6" w:rsidRPr="005D1678">
        <w:t>O</w:t>
      </w:r>
      <w:r w:rsidR="00D7141A">
        <w:t xml:space="preserve"> (Redditch and Bromsgrove)</w:t>
      </w:r>
    </w:p>
    <w:p w14:paraId="587CA214" w14:textId="77777777" w:rsidR="002D7645" w:rsidRPr="005D1678" w:rsidRDefault="002D7645" w:rsidP="005D1678">
      <w:pPr>
        <w:pStyle w:val="ListParagraph"/>
        <w:numPr>
          <w:ilvl w:val="0"/>
          <w:numId w:val="4"/>
        </w:numPr>
        <w:spacing w:after="160" w:line="259" w:lineRule="auto"/>
      </w:pPr>
      <w:r w:rsidRPr="005D1678">
        <w:t xml:space="preserve">Email: </w:t>
      </w:r>
      <w:hyperlink r:id="rId20" w:history="1">
        <w:r w:rsidRPr="005D1678">
          <w:rPr>
            <w:rStyle w:val="Hyperlink"/>
          </w:rPr>
          <w:t>SAndrews@worcschildrenfirst.org.uk</w:t>
        </w:r>
      </w:hyperlink>
    </w:p>
    <w:p w14:paraId="4062B6B4" w14:textId="77777777" w:rsidR="002D7645" w:rsidRPr="005D1678" w:rsidRDefault="002D7645" w:rsidP="005D1678">
      <w:pPr>
        <w:pStyle w:val="ListParagraph"/>
        <w:numPr>
          <w:ilvl w:val="0"/>
          <w:numId w:val="4"/>
        </w:numPr>
        <w:spacing w:after="160" w:line="259" w:lineRule="auto"/>
      </w:pPr>
      <w:r w:rsidRPr="005D1678">
        <w:t>Telephone: 07511 045590 or 01905 843 881</w:t>
      </w:r>
    </w:p>
    <w:p w14:paraId="2607DE46" w14:textId="277CBB1C" w:rsidR="002D7645" w:rsidRPr="005D1678" w:rsidRDefault="002D7645" w:rsidP="005D1678">
      <w:pPr>
        <w:pStyle w:val="Heading4"/>
      </w:pPr>
      <w:r w:rsidRPr="005D1678">
        <w:t>Caroline Britton: Area SENC</w:t>
      </w:r>
      <w:r w:rsidR="001F18A6" w:rsidRPr="005D1678">
        <w:t>O</w:t>
      </w:r>
      <w:r w:rsidR="00D7141A">
        <w:t xml:space="preserve"> (Wyre Forest)</w:t>
      </w:r>
    </w:p>
    <w:p w14:paraId="16E6F6D4" w14:textId="77777777" w:rsidR="002D7645" w:rsidRPr="005D1678" w:rsidRDefault="002D7645" w:rsidP="005D1678">
      <w:pPr>
        <w:pStyle w:val="ListParagraph"/>
        <w:numPr>
          <w:ilvl w:val="0"/>
          <w:numId w:val="5"/>
        </w:numPr>
        <w:spacing w:after="160" w:line="259" w:lineRule="auto"/>
      </w:pPr>
      <w:r w:rsidRPr="005D1678">
        <w:t xml:space="preserve">Email: </w:t>
      </w:r>
      <w:hyperlink r:id="rId21" w:history="1">
        <w:r w:rsidRPr="005D1678">
          <w:rPr>
            <w:rStyle w:val="Hyperlink"/>
          </w:rPr>
          <w:t>CBritton2@worcschildrenfirst.org.uk</w:t>
        </w:r>
      </w:hyperlink>
    </w:p>
    <w:p w14:paraId="3597DCDC" w14:textId="7D6A5B0B" w:rsidR="002D7645" w:rsidRDefault="002D7645" w:rsidP="005D1678">
      <w:pPr>
        <w:pStyle w:val="ListParagraph"/>
        <w:numPr>
          <w:ilvl w:val="0"/>
          <w:numId w:val="5"/>
        </w:numPr>
        <w:spacing w:after="160" w:line="259" w:lineRule="auto"/>
      </w:pPr>
      <w:r w:rsidRPr="005D1678">
        <w:t>Telephone: 07511 045619 or 01905 846942</w:t>
      </w:r>
    </w:p>
    <w:p w14:paraId="183F3BCF" w14:textId="6AC9B7BB" w:rsidR="00D7141A" w:rsidRPr="005D1678" w:rsidRDefault="00D7141A" w:rsidP="00D7141A">
      <w:pPr>
        <w:pStyle w:val="Heading4"/>
      </w:pPr>
      <w:r>
        <w:t>Amy Rowley</w:t>
      </w:r>
      <w:r w:rsidRPr="005D1678">
        <w:t xml:space="preserve"> Britton: Area SENCO</w:t>
      </w:r>
      <w:r>
        <w:t xml:space="preserve"> (South Worcestershire)</w:t>
      </w:r>
    </w:p>
    <w:p w14:paraId="4CE6262D" w14:textId="3BB4CFB7" w:rsidR="00D7141A" w:rsidRPr="005D1678" w:rsidRDefault="00D7141A" w:rsidP="00D7141A">
      <w:pPr>
        <w:pStyle w:val="ListParagraph"/>
        <w:numPr>
          <w:ilvl w:val="0"/>
          <w:numId w:val="5"/>
        </w:numPr>
        <w:spacing w:after="160" w:line="259" w:lineRule="auto"/>
      </w:pPr>
      <w:r w:rsidRPr="005D1678">
        <w:t xml:space="preserve">Email: </w:t>
      </w:r>
      <w:hyperlink r:id="rId22" w:history="1">
        <w:r w:rsidRPr="00415055">
          <w:rPr>
            <w:rStyle w:val="Hyperlink"/>
          </w:rPr>
          <w:t>arowley@worcschildrenfirst.org.uk</w:t>
        </w:r>
      </w:hyperlink>
      <w:r>
        <w:t xml:space="preserve"> </w:t>
      </w:r>
    </w:p>
    <w:p w14:paraId="34536C1B" w14:textId="584D14C0" w:rsidR="00D7141A" w:rsidRPr="005D1678" w:rsidRDefault="00D7141A" w:rsidP="00D7141A">
      <w:pPr>
        <w:pStyle w:val="ListParagraph"/>
        <w:numPr>
          <w:ilvl w:val="0"/>
          <w:numId w:val="5"/>
        </w:numPr>
        <w:spacing w:after="160" w:line="259" w:lineRule="auto"/>
      </w:pPr>
      <w:r w:rsidRPr="005D1678">
        <w:t>Telephone: 07</w:t>
      </w:r>
      <w:r>
        <w:t>858 687668</w:t>
      </w:r>
      <w:r w:rsidRPr="005D1678">
        <w:t xml:space="preserve"> or 01905 </w:t>
      </w:r>
      <w:r w:rsidRPr="00D7141A">
        <w:t>643962</w:t>
      </w:r>
    </w:p>
    <w:p w14:paraId="7F6726E4" w14:textId="5018598D" w:rsidR="00D7141A" w:rsidRPr="005D1678" w:rsidRDefault="00D7141A" w:rsidP="00D7141A">
      <w:pPr>
        <w:pStyle w:val="Heading4"/>
      </w:pPr>
      <w:r>
        <w:t>Annette Murray</w:t>
      </w:r>
      <w:r w:rsidRPr="005D1678">
        <w:t>: Area SENCO</w:t>
      </w:r>
      <w:r>
        <w:t xml:space="preserve"> (Droitwich, Wychavon and Redditch)</w:t>
      </w:r>
    </w:p>
    <w:p w14:paraId="334BE5ED" w14:textId="1C074EB8" w:rsidR="00D7141A" w:rsidRPr="005D1678" w:rsidRDefault="00D7141A" w:rsidP="00D7141A">
      <w:pPr>
        <w:pStyle w:val="ListParagraph"/>
        <w:numPr>
          <w:ilvl w:val="0"/>
          <w:numId w:val="5"/>
        </w:numPr>
        <w:spacing w:after="160" w:line="259" w:lineRule="auto"/>
      </w:pPr>
      <w:r w:rsidRPr="005D1678">
        <w:t xml:space="preserve">Email: </w:t>
      </w:r>
      <w:hyperlink r:id="rId23" w:history="1">
        <w:r w:rsidRPr="00415055">
          <w:rPr>
            <w:rStyle w:val="Hyperlink"/>
          </w:rPr>
          <w:t>amurray@worcschildrenfirst.org.uk</w:t>
        </w:r>
      </w:hyperlink>
      <w:r>
        <w:t xml:space="preserve"> </w:t>
      </w:r>
    </w:p>
    <w:p w14:paraId="01C07A8F" w14:textId="52DCB733" w:rsidR="00D7141A" w:rsidRPr="005D1678" w:rsidRDefault="00D7141A" w:rsidP="00D7141A">
      <w:pPr>
        <w:pStyle w:val="ListParagraph"/>
        <w:numPr>
          <w:ilvl w:val="0"/>
          <w:numId w:val="5"/>
        </w:numPr>
        <w:spacing w:after="160" w:line="259" w:lineRule="auto"/>
      </w:pPr>
      <w:r w:rsidRPr="005D1678">
        <w:t xml:space="preserve">Telephone: </w:t>
      </w:r>
      <w:r>
        <w:t>0</w:t>
      </w:r>
      <w:r w:rsidRPr="00D7141A">
        <w:t>7759</w:t>
      </w:r>
      <w:r>
        <w:t xml:space="preserve"> </w:t>
      </w:r>
      <w:r w:rsidRPr="00D7141A">
        <w:t>523237</w:t>
      </w:r>
      <w:r>
        <w:t xml:space="preserve"> </w:t>
      </w:r>
      <w:r w:rsidRPr="005D1678">
        <w:t xml:space="preserve">or 01905 </w:t>
      </w:r>
      <w:r w:rsidRPr="00D7141A">
        <w:t>643643</w:t>
      </w:r>
    </w:p>
    <w:p w14:paraId="162F4C73" w14:textId="77777777" w:rsidR="00D7141A" w:rsidRPr="005D1678" w:rsidRDefault="00D7141A" w:rsidP="00D7141A">
      <w:pPr>
        <w:spacing w:after="160" w:line="259" w:lineRule="auto"/>
      </w:pPr>
    </w:p>
    <w:p w14:paraId="0A5C41CF" w14:textId="77777777" w:rsidR="001F18A6" w:rsidRPr="005D1678" w:rsidRDefault="001F18A6" w:rsidP="005D1678">
      <w:pPr>
        <w:pStyle w:val="Heading2"/>
      </w:pPr>
      <w:bookmarkStart w:id="13" w:name="_Toc81384212"/>
      <w:r w:rsidRPr="005D1678">
        <w:t>Useful websites and links to downloadable resources</w:t>
      </w:r>
      <w:bookmarkEnd w:id="13"/>
    </w:p>
    <w:p w14:paraId="606145C8" w14:textId="77777777" w:rsidR="009555DC" w:rsidRPr="003A2FDC" w:rsidRDefault="00F1300C" w:rsidP="002C7E44">
      <w:pPr>
        <w:pStyle w:val="ListParagraph"/>
        <w:numPr>
          <w:ilvl w:val="0"/>
          <w:numId w:val="7"/>
        </w:numPr>
        <w:spacing w:after="160" w:line="259" w:lineRule="auto"/>
        <w:rPr>
          <w:rFonts w:ascii="Calibri" w:eastAsia="Calibri" w:hAnsi="Calibri" w:cs="Calibri"/>
          <w:noProof/>
          <w:sz w:val="22"/>
          <w:szCs w:val="22"/>
          <w:lang w:eastAsia="en-GB"/>
        </w:rPr>
      </w:pPr>
      <w:r w:rsidRPr="003A2FDC">
        <w:rPr>
          <w:b/>
          <w:bCs/>
        </w:rPr>
        <w:t>Worcestershire Children First Early Years Inclusion webpages</w:t>
      </w:r>
      <w:r w:rsidRPr="003A2FDC">
        <w:t>:</w:t>
      </w:r>
    </w:p>
    <w:p w14:paraId="45084257" w14:textId="74A7B1EA" w:rsidR="009555DC" w:rsidRPr="003A2FDC" w:rsidRDefault="00000000" w:rsidP="009555DC">
      <w:pPr>
        <w:pStyle w:val="ListParagraph"/>
        <w:spacing w:after="160" w:line="259" w:lineRule="auto"/>
        <w:rPr>
          <w:rFonts w:ascii="Calibri" w:eastAsia="Calibri" w:hAnsi="Calibri" w:cs="Calibri"/>
          <w:noProof/>
          <w:sz w:val="22"/>
          <w:szCs w:val="22"/>
          <w:lang w:eastAsia="en-GB"/>
        </w:rPr>
      </w:pPr>
      <w:hyperlink r:id="rId24" w:history="1">
        <w:r w:rsidR="009555DC" w:rsidRPr="003A2FDC">
          <w:rPr>
            <w:rStyle w:val="Hyperlink"/>
            <w:noProof/>
            <w:color w:val="auto"/>
            <w:lang w:eastAsia="en-GB"/>
          </w:rPr>
          <w:t>Early Years Inclusion | Worcestershire County Council</w:t>
        </w:r>
      </w:hyperlink>
    </w:p>
    <w:p w14:paraId="6D340226" w14:textId="2A9A8F1B" w:rsidR="00F1300C" w:rsidRPr="003A2FDC" w:rsidRDefault="00F1300C" w:rsidP="005D1678">
      <w:pPr>
        <w:pStyle w:val="ListParagraph"/>
        <w:spacing w:after="160" w:line="259" w:lineRule="auto"/>
      </w:pPr>
      <w:r w:rsidRPr="003A2FDC">
        <w:t xml:space="preserve">Visit the A-Z to access a range of information including the funding that is available in Worcestershire (F for Funding) </w:t>
      </w:r>
    </w:p>
    <w:p w14:paraId="3C9D6386" w14:textId="6FAD2EA5" w:rsidR="00F1300C" w:rsidRPr="003A2FDC" w:rsidRDefault="00F1300C" w:rsidP="005D1678">
      <w:pPr>
        <w:pStyle w:val="ListParagraph"/>
        <w:numPr>
          <w:ilvl w:val="0"/>
          <w:numId w:val="7"/>
        </w:numPr>
        <w:rPr>
          <w:rFonts w:cstheme="minorHAnsi"/>
          <w:sz w:val="22"/>
          <w:szCs w:val="22"/>
        </w:rPr>
      </w:pPr>
      <w:r w:rsidRPr="003A2FDC">
        <w:rPr>
          <w:rFonts w:cstheme="minorHAnsi"/>
          <w:b/>
          <w:bCs/>
          <w:sz w:val="22"/>
          <w:szCs w:val="22"/>
        </w:rPr>
        <w:t>SEND local offer</w:t>
      </w:r>
      <w:r w:rsidRPr="003A2FDC">
        <w:rPr>
          <w:rFonts w:cstheme="minorHAnsi"/>
          <w:sz w:val="22"/>
          <w:szCs w:val="22"/>
        </w:rPr>
        <w:t xml:space="preserve"> which provides information </w:t>
      </w:r>
      <w:r w:rsidR="00224E1D" w:rsidRPr="003A2FDC">
        <w:rPr>
          <w:rFonts w:cstheme="minorHAnsi"/>
          <w:sz w:val="22"/>
          <w:szCs w:val="22"/>
        </w:rPr>
        <w:t xml:space="preserve">to </w:t>
      </w:r>
      <w:r w:rsidRPr="003A2FDC">
        <w:rPr>
          <w:rFonts w:cstheme="minorHAnsi"/>
          <w:sz w:val="22"/>
          <w:szCs w:val="22"/>
        </w:rPr>
        <w:t>all SEND services available in Worcestershire</w:t>
      </w:r>
    </w:p>
    <w:p w14:paraId="7E1B2612" w14:textId="2404AB02" w:rsidR="00F1300C" w:rsidRPr="003A2FDC" w:rsidRDefault="00000000" w:rsidP="005D1678">
      <w:pPr>
        <w:pStyle w:val="ListParagraph"/>
        <w:rPr>
          <w:rFonts w:cstheme="minorHAnsi"/>
          <w:sz w:val="22"/>
          <w:szCs w:val="22"/>
        </w:rPr>
      </w:pPr>
      <w:hyperlink r:id="rId25" w:history="1">
        <w:r w:rsidR="00F1300C" w:rsidRPr="003A2FDC">
          <w:rPr>
            <w:rStyle w:val="Hyperlink"/>
            <w:rFonts w:cstheme="minorHAnsi"/>
            <w:color w:val="auto"/>
            <w:sz w:val="22"/>
            <w:szCs w:val="22"/>
          </w:rPr>
          <w:t>https://www.worcestershire.gov.uk/info/20416/send_local_offer</w:t>
        </w:r>
      </w:hyperlink>
      <w:r w:rsidR="00F1300C" w:rsidRPr="003A2FDC">
        <w:rPr>
          <w:rFonts w:cstheme="minorHAnsi"/>
          <w:sz w:val="22"/>
          <w:szCs w:val="22"/>
        </w:rPr>
        <w:t xml:space="preserve"> </w:t>
      </w:r>
    </w:p>
    <w:p w14:paraId="10E618B6" w14:textId="49EEDB17" w:rsidR="001F18A6" w:rsidRPr="003A2FDC" w:rsidRDefault="001F18A6" w:rsidP="005D1678">
      <w:pPr>
        <w:pStyle w:val="ListParagraph"/>
        <w:numPr>
          <w:ilvl w:val="0"/>
          <w:numId w:val="7"/>
        </w:numPr>
        <w:rPr>
          <w:lang w:eastAsia="en-GB"/>
        </w:rPr>
      </w:pPr>
      <w:r w:rsidRPr="003A2FDC">
        <w:rPr>
          <w:b/>
          <w:bCs/>
          <w:lang w:eastAsia="en-GB"/>
        </w:rPr>
        <w:lastRenderedPageBreak/>
        <w:t xml:space="preserve">Early Years Inclusion Webinars </w:t>
      </w:r>
      <w:hyperlink r:id="rId26" w:history="1">
        <w:r w:rsidRPr="003A2FDC">
          <w:rPr>
            <w:rStyle w:val="Hyperlink"/>
            <w:color w:val="auto"/>
            <w:lang w:eastAsia="en-GB"/>
          </w:rPr>
          <w:t>https://www.youtube.com/channel/UCIzuswwI21xlhgENexILv2Q</w:t>
        </w:r>
      </w:hyperlink>
      <w:r w:rsidRPr="003A2FDC">
        <w:rPr>
          <w:lang w:eastAsia="en-GB"/>
        </w:rPr>
        <w:t xml:space="preserve"> </w:t>
      </w:r>
    </w:p>
    <w:p w14:paraId="6B57DB58" w14:textId="7B72BC8B" w:rsidR="00C408D3" w:rsidRPr="003A2FDC" w:rsidRDefault="00C408D3" w:rsidP="005D1678">
      <w:pPr>
        <w:pStyle w:val="ListParagraph"/>
        <w:numPr>
          <w:ilvl w:val="0"/>
          <w:numId w:val="7"/>
        </w:numPr>
        <w:rPr>
          <w:lang w:eastAsia="en-GB"/>
        </w:rPr>
      </w:pPr>
      <w:r w:rsidRPr="003A2FDC">
        <w:rPr>
          <w:b/>
          <w:bCs/>
          <w:lang w:eastAsia="en-GB"/>
        </w:rPr>
        <w:t xml:space="preserve">SEND Information and Advice Service Worcestershire and Herefordshire </w:t>
      </w:r>
    </w:p>
    <w:p w14:paraId="7BB8130F" w14:textId="7A96059F" w:rsidR="00C408D3" w:rsidRPr="003A2FDC" w:rsidRDefault="00C408D3" w:rsidP="005D1678">
      <w:pPr>
        <w:pStyle w:val="ListParagraph"/>
        <w:jc w:val="both"/>
        <w:rPr>
          <w:lang w:eastAsia="en-GB"/>
        </w:rPr>
      </w:pPr>
      <w:r w:rsidRPr="003A2FDC">
        <w:rPr>
          <w:lang w:eastAsia="en-GB"/>
        </w:rPr>
        <w:t xml:space="preserve">SENDIASS have a dedicated team of advisors offering </w:t>
      </w:r>
      <w:r w:rsidR="006A4326" w:rsidRPr="003A2FDC">
        <w:rPr>
          <w:lang w:eastAsia="en-GB"/>
        </w:rPr>
        <w:t>legally based</w:t>
      </w:r>
      <w:r w:rsidRPr="003A2FDC">
        <w:rPr>
          <w:lang w:eastAsia="en-GB"/>
        </w:rPr>
        <w:t xml:space="preserve"> and easily accessible information and advice about special educational needs and disabilities (SEND).  They support parents, carers, children and young people with SEND and our service is impartial and confidential.</w:t>
      </w:r>
    </w:p>
    <w:p w14:paraId="7E85C31A" w14:textId="1F578414" w:rsidR="00C408D3" w:rsidRPr="003A2FDC" w:rsidRDefault="00000000" w:rsidP="005D1678">
      <w:pPr>
        <w:pStyle w:val="ListParagraph"/>
        <w:rPr>
          <w:lang w:eastAsia="en-GB"/>
        </w:rPr>
      </w:pPr>
      <w:hyperlink r:id="rId27" w:history="1">
        <w:r w:rsidR="00C408D3" w:rsidRPr="003A2FDC">
          <w:rPr>
            <w:rStyle w:val="Hyperlink"/>
            <w:color w:val="auto"/>
            <w:lang w:eastAsia="en-GB"/>
          </w:rPr>
          <w:t>http://www.hwsendiass.co.uk/</w:t>
        </w:r>
      </w:hyperlink>
      <w:r w:rsidR="00C408D3" w:rsidRPr="003A2FDC">
        <w:rPr>
          <w:lang w:eastAsia="en-GB"/>
        </w:rPr>
        <w:t xml:space="preserve"> </w:t>
      </w:r>
    </w:p>
    <w:p w14:paraId="6FF03AB5" w14:textId="77777777" w:rsidR="00A87230" w:rsidRPr="003A2FDC" w:rsidRDefault="001D0E95" w:rsidP="005D1678">
      <w:pPr>
        <w:pStyle w:val="ListParagraph"/>
        <w:numPr>
          <w:ilvl w:val="0"/>
          <w:numId w:val="7"/>
        </w:numPr>
        <w:rPr>
          <w:lang w:eastAsia="en-GB"/>
        </w:rPr>
      </w:pPr>
      <w:r w:rsidRPr="003A2FDC">
        <w:rPr>
          <w:b/>
          <w:bCs/>
          <w:lang w:eastAsia="en-GB"/>
        </w:rPr>
        <w:t>Contact</w:t>
      </w:r>
      <w:r w:rsidR="00F1300C" w:rsidRPr="003A2FDC">
        <w:rPr>
          <w:b/>
          <w:bCs/>
          <w:lang w:eastAsia="en-GB"/>
        </w:rPr>
        <w:t xml:space="preserve">:  </w:t>
      </w:r>
      <w:r w:rsidR="00F1300C" w:rsidRPr="003A2FDC">
        <w:rPr>
          <w:lang w:eastAsia="en-GB"/>
        </w:rPr>
        <w:t>A charity who help families feel, valued, supported, confident and informed</w:t>
      </w:r>
      <w:r w:rsidR="00C9311F" w:rsidRPr="003A2FDC">
        <w:rPr>
          <w:lang w:eastAsia="en-GB"/>
        </w:rPr>
        <w:t xml:space="preserve"> </w:t>
      </w:r>
    </w:p>
    <w:p w14:paraId="035237A0" w14:textId="2805AA17" w:rsidR="001D0E95" w:rsidRPr="003A2FDC" w:rsidRDefault="00000000" w:rsidP="005D1678">
      <w:pPr>
        <w:pStyle w:val="ListParagraph"/>
        <w:rPr>
          <w:lang w:eastAsia="en-GB"/>
        </w:rPr>
      </w:pPr>
      <w:hyperlink r:id="rId28" w:history="1">
        <w:r w:rsidR="00A87230" w:rsidRPr="003A2FDC">
          <w:rPr>
            <w:rStyle w:val="Hyperlink"/>
            <w:color w:val="auto"/>
            <w:lang w:eastAsia="en-GB"/>
          </w:rPr>
          <w:t>https://contact.org.uk/</w:t>
        </w:r>
      </w:hyperlink>
      <w:r w:rsidR="00F1300C" w:rsidRPr="003A2FDC">
        <w:rPr>
          <w:lang w:eastAsia="en-GB"/>
        </w:rPr>
        <w:t xml:space="preserve"> </w:t>
      </w:r>
    </w:p>
    <w:p w14:paraId="7C5B0054" w14:textId="101E7CF0" w:rsidR="00944E81" w:rsidRPr="005D1678" w:rsidRDefault="00944E81" w:rsidP="005D1678">
      <w:pPr>
        <w:pStyle w:val="ListParagraph"/>
        <w:rPr>
          <w:color w:val="FF0066"/>
          <w:lang w:eastAsia="en-GB"/>
        </w:rPr>
      </w:pPr>
    </w:p>
    <w:p w14:paraId="7CABCA24" w14:textId="4BE1D161" w:rsidR="00944E81" w:rsidRPr="005D1678" w:rsidRDefault="00944E81" w:rsidP="005D1678">
      <w:pPr>
        <w:pStyle w:val="ListParagraph"/>
        <w:rPr>
          <w:color w:val="FF0066"/>
          <w:lang w:eastAsia="en-GB"/>
        </w:rPr>
      </w:pPr>
    </w:p>
    <w:p w14:paraId="312A6535" w14:textId="6D1CC52B" w:rsidR="00944E81" w:rsidRPr="005D1678" w:rsidRDefault="00944E81" w:rsidP="005D1678">
      <w:pPr>
        <w:pStyle w:val="ListParagraph"/>
        <w:rPr>
          <w:color w:val="FF0066"/>
          <w:lang w:eastAsia="en-GB"/>
        </w:rPr>
      </w:pPr>
    </w:p>
    <w:p w14:paraId="03C4F916" w14:textId="2021F43A" w:rsidR="00944E81" w:rsidRDefault="00944E81" w:rsidP="005D1678">
      <w:pPr>
        <w:pStyle w:val="ListParagraph"/>
        <w:rPr>
          <w:color w:val="FF0066"/>
          <w:lang w:eastAsia="en-GB"/>
        </w:rPr>
      </w:pPr>
    </w:p>
    <w:p w14:paraId="51A30CD1" w14:textId="772F8D28" w:rsidR="00046C9D" w:rsidRDefault="00046C9D" w:rsidP="005D1678">
      <w:pPr>
        <w:pStyle w:val="ListParagraph"/>
        <w:rPr>
          <w:color w:val="FF0066"/>
          <w:lang w:eastAsia="en-GB"/>
        </w:rPr>
      </w:pPr>
    </w:p>
    <w:p w14:paraId="7647328F" w14:textId="246BA20B" w:rsidR="00046C9D" w:rsidRDefault="00046C9D" w:rsidP="005D1678">
      <w:pPr>
        <w:pStyle w:val="ListParagraph"/>
        <w:rPr>
          <w:color w:val="FF0066"/>
          <w:lang w:eastAsia="en-GB"/>
        </w:rPr>
      </w:pPr>
    </w:p>
    <w:p w14:paraId="2EBF1C13" w14:textId="77777777" w:rsidR="00A748AA" w:rsidRDefault="00A748AA" w:rsidP="005D1678">
      <w:pPr>
        <w:pStyle w:val="ListParagraph"/>
        <w:rPr>
          <w:color w:val="FF0066"/>
          <w:lang w:eastAsia="en-GB"/>
        </w:rPr>
      </w:pPr>
    </w:p>
    <w:p w14:paraId="5E442CCB" w14:textId="77777777" w:rsidR="00A748AA" w:rsidRDefault="00A748AA" w:rsidP="005D1678">
      <w:pPr>
        <w:pStyle w:val="ListParagraph"/>
        <w:rPr>
          <w:color w:val="FF0066"/>
          <w:lang w:eastAsia="en-GB"/>
        </w:rPr>
      </w:pPr>
    </w:p>
    <w:p w14:paraId="014A4347" w14:textId="77777777" w:rsidR="00A748AA" w:rsidRDefault="00A748AA" w:rsidP="005D1678">
      <w:pPr>
        <w:pStyle w:val="ListParagraph"/>
        <w:rPr>
          <w:color w:val="FF0066"/>
          <w:lang w:eastAsia="en-GB"/>
        </w:rPr>
      </w:pPr>
    </w:p>
    <w:p w14:paraId="005F1E96" w14:textId="77777777" w:rsidR="00A748AA" w:rsidRDefault="00A748AA" w:rsidP="005D1678">
      <w:pPr>
        <w:pStyle w:val="ListParagraph"/>
        <w:rPr>
          <w:color w:val="FF0066"/>
          <w:lang w:eastAsia="en-GB"/>
        </w:rPr>
      </w:pPr>
    </w:p>
    <w:p w14:paraId="040F1C71" w14:textId="77777777" w:rsidR="00A748AA" w:rsidRDefault="00A748AA" w:rsidP="005D1678">
      <w:pPr>
        <w:pStyle w:val="ListParagraph"/>
        <w:rPr>
          <w:color w:val="FF0066"/>
          <w:lang w:eastAsia="en-GB"/>
        </w:rPr>
      </w:pPr>
    </w:p>
    <w:p w14:paraId="5E1A06C7" w14:textId="77777777" w:rsidR="00A748AA" w:rsidRDefault="00A748AA" w:rsidP="005D1678">
      <w:pPr>
        <w:pStyle w:val="ListParagraph"/>
        <w:rPr>
          <w:color w:val="FF0066"/>
          <w:lang w:eastAsia="en-GB"/>
        </w:rPr>
      </w:pPr>
    </w:p>
    <w:p w14:paraId="6355E77B" w14:textId="77777777" w:rsidR="00A748AA" w:rsidRDefault="00A748AA" w:rsidP="005D1678">
      <w:pPr>
        <w:pStyle w:val="ListParagraph"/>
        <w:rPr>
          <w:color w:val="FF0066"/>
          <w:lang w:eastAsia="en-GB"/>
        </w:rPr>
      </w:pPr>
    </w:p>
    <w:p w14:paraId="7EF38619" w14:textId="77777777" w:rsidR="00A748AA" w:rsidRDefault="00A748AA" w:rsidP="005D1678">
      <w:pPr>
        <w:pStyle w:val="ListParagraph"/>
        <w:rPr>
          <w:color w:val="FF0066"/>
          <w:lang w:eastAsia="en-GB"/>
        </w:rPr>
      </w:pPr>
    </w:p>
    <w:p w14:paraId="117B7392" w14:textId="77777777" w:rsidR="00A748AA" w:rsidRDefault="00A748AA" w:rsidP="005D1678">
      <w:pPr>
        <w:pStyle w:val="ListParagraph"/>
        <w:rPr>
          <w:color w:val="FF0066"/>
          <w:lang w:eastAsia="en-GB"/>
        </w:rPr>
      </w:pPr>
    </w:p>
    <w:p w14:paraId="3B3D942A" w14:textId="77777777" w:rsidR="00A748AA" w:rsidRDefault="00A748AA" w:rsidP="005D1678">
      <w:pPr>
        <w:pStyle w:val="ListParagraph"/>
        <w:rPr>
          <w:color w:val="FF0066"/>
          <w:lang w:eastAsia="en-GB"/>
        </w:rPr>
      </w:pPr>
    </w:p>
    <w:p w14:paraId="54445AD2" w14:textId="77777777" w:rsidR="00A748AA" w:rsidRDefault="00A748AA" w:rsidP="005D1678">
      <w:pPr>
        <w:pStyle w:val="ListParagraph"/>
        <w:rPr>
          <w:color w:val="FF0066"/>
          <w:lang w:eastAsia="en-GB"/>
        </w:rPr>
      </w:pPr>
    </w:p>
    <w:p w14:paraId="45FF6FC4" w14:textId="77777777" w:rsidR="00A748AA" w:rsidRDefault="00A748AA" w:rsidP="005D1678">
      <w:pPr>
        <w:pStyle w:val="ListParagraph"/>
        <w:rPr>
          <w:color w:val="FF0066"/>
          <w:lang w:eastAsia="en-GB"/>
        </w:rPr>
      </w:pPr>
    </w:p>
    <w:p w14:paraId="7B8A3755" w14:textId="77777777" w:rsidR="00A748AA" w:rsidRDefault="00A748AA" w:rsidP="005D1678">
      <w:pPr>
        <w:pStyle w:val="ListParagraph"/>
        <w:rPr>
          <w:color w:val="FF0066"/>
          <w:lang w:eastAsia="en-GB"/>
        </w:rPr>
      </w:pPr>
    </w:p>
    <w:p w14:paraId="746437D0" w14:textId="77777777" w:rsidR="00A748AA" w:rsidRDefault="00A748AA" w:rsidP="005D1678">
      <w:pPr>
        <w:pStyle w:val="ListParagraph"/>
        <w:rPr>
          <w:color w:val="FF0066"/>
          <w:lang w:eastAsia="en-GB"/>
        </w:rPr>
      </w:pPr>
    </w:p>
    <w:p w14:paraId="48FF8778" w14:textId="77777777" w:rsidR="00A748AA" w:rsidRDefault="00A748AA" w:rsidP="005D1678">
      <w:pPr>
        <w:pStyle w:val="ListParagraph"/>
        <w:rPr>
          <w:color w:val="FF0066"/>
          <w:lang w:eastAsia="en-GB"/>
        </w:rPr>
      </w:pPr>
    </w:p>
    <w:p w14:paraId="64D64660" w14:textId="77777777" w:rsidR="00A748AA" w:rsidRDefault="00A748AA" w:rsidP="005D1678">
      <w:pPr>
        <w:pStyle w:val="ListParagraph"/>
        <w:rPr>
          <w:color w:val="FF0066"/>
          <w:lang w:eastAsia="en-GB"/>
        </w:rPr>
      </w:pPr>
    </w:p>
    <w:p w14:paraId="6BEC2E7B" w14:textId="77777777" w:rsidR="00A748AA" w:rsidRDefault="00A748AA" w:rsidP="005D1678">
      <w:pPr>
        <w:pStyle w:val="ListParagraph"/>
        <w:rPr>
          <w:color w:val="FF0066"/>
          <w:lang w:eastAsia="en-GB"/>
        </w:rPr>
      </w:pPr>
    </w:p>
    <w:p w14:paraId="7C05B161" w14:textId="77777777" w:rsidR="00941A31" w:rsidRDefault="00941A31" w:rsidP="005D1678">
      <w:pPr>
        <w:pStyle w:val="ListParagraph"/>
        <w:rPr>
          <w:color w:val="FF0066"/>
          <w:lang w:eastAsia="en-GB"/>
        </w:rPr>
      </w:pPr>
    </w:p>
    <w:p w14:paraId="6A90B341" w14:textId="77777777" w:rsidR="00941A31" w:rsidRDefault="00941A31" w:rsidP="005D1678">
      <w:pPr>
        <w:pStyle w:val="ListParagraph"/>
        <w:rPr>
          <w:color w:val="FF0066"/>
          <w:lang w:eastAsia="en-GB"/>
        </w:rPr>
      </w:pPr>
    </w:p>
    <w:p w14:paraId="58847251" w14:textId="77777777" w:rsidR="00941A31" w:rsidRDefault="00941A31" w:rsidP="005D1678">
      <w:pPr>
        <w:pStyle w:val="ListParagraph"/>
        <w:rPr>
          <w:color w:val="FF0066"/>
          <w:lang w:eastAsia="en-GB"/>
        </w:rPr>
      </w:pPr>
    </w:p>
    <w:p w14:paraId="7F71C4FA" w14:textId="77777777" w:rsidR="00941A31" w:rsidRDefault="00941A31" w:rsidP="005D1678">
      <w:pPr>
        <w:pStyle w:val="ListParagraph"/>
        <w:rPr>
          <w:color w:val="FF0066"/>
          <w:lang w:eastAsia="en-GB"/>
        </w:rPr>
      </w:pPr>
    </w:p>
    <w:p w14:paraId="35DA3474" w14:textId="77777777" w:rsidR="00941A31" w:rsidRDefault="00941A31" w:rsidP="005D1678">
      <w:pPr>
        <w:pStyle w:val="ListParagraph"/>
        <w:rPr>
          <w:color w:val="FF0066"/>
          <w:lang w:eastAsia="en-GB"/>
        </w:rPr>
      </w:pPr>
    </w:p>
    <w:p w14:paraId="49BDC141" w14:textId="77777777" w:rsidR="00941A31" w:rsidRDefault="00941A31" w:rsidP="005D1678">
      <w:pPr>
        <w:pStyle w:val="ListParagraph"/>
        <w:rPr>
          <w:color w:val="FF0066"/>
          <w:lang w:eastAsia="en-GB"/>
        </w:rPr>
      </w:pPr>
    </w:p>
    <w:p w14:paraId="430576EB" w14:textId="77777777" w:rsidR="00941A31" w:rsidRDefault="00941A31" w:rsidP="005D1678">
      <w:pPr>
        <w:pStyle w:val="ListParagraph"/>
        <w:rPr>
          <w:color w:val="FF0066"/>
          <w:lang w:eastAsia="en-GB"/>
        </w:rPr>
      </w:pPr>
    </w:p>
    <w:p w14:paraId="18674D14" w14:textId="77777777" w:rsidR="00941A31" w:rsidRDefault="00941A31" w:rsidP="005D1678">
      <w:pPr>
        <w:pStyle w:val="ListParagraph"/>
        <w:rPr>
          <w:color w:val="FF0066"/>
          <w:lang w:eastAsia="en-GB"/>
        </w:rPr>
      </w:pPr>
    </w:p>
    <w:p w14:paraId="66ED3D63" w14:textId="77777777" w:rsidR="00941A31" w:rsidRDefault="00941A31" w:rsidP="005D1678">
      <w:pPr>
        <w:pStyle w:val="ListParagraph"/>
        <w:rPr>
          <w:color w:val="FF0066"/>
          <w:lang w:eastAsia="en-GB"/>
        </w:rPr>
      </w:pPr>
    </w:p>
    <w:p w14:paraId="7787E548" w14:textId="77777777" w:rsidR="00941A31" w:rsidRDefault="00941A31" w:rsidP="00E54F8F">
      <w:bookmarkStart w:id="14" w:name="_Toc81384213"/>
    </w:p>
    <w:p w14:paraId="3B4FFE55" w14:textId="7DD88C36" w:rsidR="00E4634D" w:rsidRPr="005D1678" w:rsidRDefault="00E4634D" w:rsidP="005D1678">
      <w:pPr>
        <w:pStyle w:val="Heading2"/>
      </w:pPr>
      <w:r w:rsidRPr="005D1678">
        <w:lastRenderedPageBreak/>
        <w:t xml:space="preserve">Consent to </w:t>
      </w:r>
      <w:r w:rsidR="00D6045C" w:rsidRPr="005D1678">
        <w:t>s</w:t>
      </w:r>
      <w:r w:rsidRPr="005D1678">
        <w:t xml:space="preserve">upport </w:t>
      </w:r>
      <w:r w:rsidR="00D6045C" w:rsidRPr="005D1678">
        <w:t>l</w:t>
      </w:r>
      <w:r w:rsidRPr="005D1678">
        <w:t>etter</w:t>
      </w:r>
      <w:bookmarkEnd w:id="14"/>
      <w:r w:rsidRPr="005D1678">
        <w:t xml:space="preserve"> </w:t>
      </w:r>
    </w:p>
    <w:p w14:paraId="06DCE676" w14:textId="77777777" w:rsidR="00E4634D" w:rsidRPr="005D1678" w:rsidRDefault="00E4634D" w:rsidP="005D1678">
      <w:pPr>
        <w:rPr>
          <w:rFonts w:cstheme="minorHAnsi"/>
          <w:sz w:val="22"/>
          <w:szCs w:val="22"/>
        </w:rPr>
      </w:pPr>
    </w:p>
    <w:p w14:paraId="6381FFB4" w14:textId="77777777" w:rsidR="00E4634D" w:rsidRPr="005D1678" w:rsidRDefault="00E4634D" w:rsidP="005D1678">
      <w:pPr>
        <w:rPr>
          <w:rFonts w:cstheme="minorHAnsi"/>
          <w:sz w:val="22"/>
          <w:szCs w:val="22"/>
        </w:rPr>
      </w:pPr>
      <w:r w:rsidRPr="005D1678">
        <w:rPr>
          <w:rFonts w:cstheme="minorHAnsi"/>
          <w:sz w:val="22"/>
          <w:szCs w:val="22"/>
        </w:rPr>
        <w:t>Date:</w:t>
      </w:r>
    </w:p>
    <w:p w14:paraId="0D3B7722" w14:textId="77777777" w:rsidR="00E4634D" w:rsidRPr="005D1678" w:rsidRDefault="00E4634D" w:rsidP="005D1678">
      <w:pPr>
        <w:rPr>
          <w:rFonts w:cstheme="minorHAnsi"/>
          <w:sz w:val="22"/>
          <w:szCs w:val="22"/>
        </w:rPr>
      </w:pPr>
    </w:p>
    <w:p w14:paraId="3D56058E" w14:textId="672BE426" w:rsidR="00E4634D" w:rsidRPr="005D1678" w:rsidRDefault="00E4634D" w:rsidP="005D1678">
      <w:pPr>
        <w:rPr>
          <w:rFonts w:cstheme="minorHAnsi"/>
          <w:sz w:val="22"/>
          <w:szCs w:val="22"/>
        </w:rPr>
      </w:pPr>
      <w:r w:rsidRPr="005D1678">
        <w:rPr>
          <w:rFonts w:cstheme="minorHAnsi"/>
          <w:sz w:val="22"/>
          <w:szCs w:val="22"/>
        </w:rPr>
        <w:t xml:space="preserve">Dear </w:t>
      </w:r>
      <w:r w:rsidR="000E4011" w:rsidRPr="005D1678">
        <w:rPr>
          <w:rFonts w:cstheme="minorHAnsi"/>
          <w:sz w:val="22"/>
          <w:szCs w:val="22"/>
        </w:rPr>
        <w:t>p</w:t>
      </w:r>
      <w:r w:rsidRPr="005D1678">
        <w:rPr>
          <w:rFonts w:cstheme="minorHAnsi"/>
          <w:sz w:val="22"/>
          <w:szCs w:val="22"/>
        </w:rPr>
        <w:t xml:space="preserve">arent / </w:t>
      </w:r>
      <w:r w:rsidR="000E4011" w:rsidRPr="005D1678">
        <w:rPr>
          <w:rFonts w:cstheme="minorHAnsi"/>
          <w:sz w:val="22"/>
          <w:szCs w:val="22"/>
        </w:rPr>
        <w:t>c</w:t>
      </w:r>
      <w:r w:rsidRPr="005D1678">
        <w:rPr>
          <w:rFonts w:cstheme="minorHAnsi"/>
          <w:sz w:val="22"/>
          <w:szCs w:val="22"/>
        </w:rPr>
        <w:t>arer,</w:t>
      </w:r>
    </w:p>
    <w:p w14:paraId="281FE6E3" w14:textId="77777777" w:rsidR="00E4634D" w:rsidRPr="005D1678" w:rsidRDefault="00E4634D" w:rsidP="005D1678">
      <w:pPr>
        <w:jc w:val="both"/>
        <w:rPr>
          <w:rFonts w:cstheme="minorHAnsi"/>
          <w:sz w:val="22"/>
          <w:szCs w:val="22"/>
        </w:rPr>
      </w:pPr>
    </w:p>
    <w:p w14:paraId="6AE9652F" w14:textId="3194A517" w:rsidR="00E4634D" w:rsidRPr="005D1678" w:rsidRDefault="00E4634D" w:rsidP="005D1678">
      <w:pPr>
        <w:jc w:val="both"/>
        <w:rPr>
          <w:rFonts w:cstheme="minorHAnsi"/>
          <w:sz w:val="22"/>
          <w:szCs w:val="22"/>
        </w:rPr>
      </w:pPr>
      <w:r w:rsidRPr="005D1678">
        <w:rPr>
          <w:rFonts w:cstheme="minorHAnsi"/>
          <w:sz w:val="22"/>
          <w:szCs w:val="22"/>
        </w:rPr>
        <w:t>………………………</w:t>
      </w:r>
      <w:r w:rsidR="00EE1B21" w:rsidRPr="005D1678">
        <w:rPr>
          <w:rFonts w:cstheme="minorHAnsi"/>
          <w:sz w:val="22"/>
          <w:szCs w:val="22"/>
        </w:rPr>
        <w:t>… (</w:t>
      </w:r>
      <w:r w:rsidRPr="005D1678">
        <w:rPr>
          <w:rFonts w:cstheme="minorHAnsi"/>
          <w:sz w:val="22"/>
          <w:szCs w:val="22"/>
        </w:rPr>
        <w:t xml:space="preserve">name of setting) would like to gain some support and advice from the </w:t>
      </w:r>
      <w:r w:rsidR="000E4011" w:rsidRPr="005D1678">
        <w:rPr>
          <w:rFonts w:cstheme="minorHAnsi"/>
          <w:sz w:val="22"/>
          <w:szCs w:val="22"/>
        </w:rPr>
        <w:t>e</w:t>
      </w:r>
      <w:r w:rsidRPr="005D1678">
        <w:rPr>
          <w:rFonts w:cstheme="minorHAnsi"/>
          <w:sz w:val="22"/>
          <w:szCs w:val="22"/>
        </w:rPr>
        <w:t xml:space="preserve">arly </w:t>
      </w:r>
      <w:r w:rsidR="000E4011" w:rsidRPr="005D1678">
        <w:rPr>
          <w:rFonts w:cstheme="minorHAnsi"/>
          <w:sz w:val="22"/>
          <w:szCs w:val="22"/>
        </w:rPr>
        <w:t>y</w:t>
      </w:r>
      <w:r w:rsidRPr="005D1678">
        <w:rPr>
          <w:rFonts w:cstheme="minorHAnsi"/>
          <w:sz w:val="22"/>
          <w:szCs w:val="22"/>
        </w:rPr>
        <w:t xml:space="preserve">ears </w:t>
      </w:r>
      <w:r w:rsidR="000E4011" w:rsidRPr="005D1678">
        <w:rPr>
          <w:rFonts w:cstheme="minorHAnsi"/>
          <w:sz w:val="22"/>
          <w:szCs w:val="22"/>
        </w:rPr>
        <w:t>i</w:t>
      </w:r>
      <w:r w:rsidRPr="005D1678">
        <w:rPr>
          <w:rFonts w:cstheme="minorHAnsi"/>
          <w:sz w:val="22"/>
          <w:szCs w:val="22"/>
        </w:rPr>
        <w:t xml:space="preserve">nclusion </w:t>
      </w:r>
      <w:r w:rsidR="000E4011" w:rsidRPr="005D1678">
        <w:rPr>
          <w:rFonts w:cstheme="minorHAnsi"/>
          <w:sz w:val="22"/>
          <w:szCs w:val="22"/>
        </w:rPr>
        <w:t>t</w:t>
      </w:r>
      <w:r w:rsidRPr="005D1678">
        <w:rPr>
          <w:rFonts w:cstheme="minorHAnsi"/>
          <w:sz w:val="22"/>
          <w:szCs w:val="22"/>
        </w:rPr>
        <w:t>eam to ensure that the practice in the early years setting is meeting the needs of your child ……………………………</w:t>
      </w:r>
      <w:proofErr w:type="gramStart"/>
      <w:r w:rsidRPr="005D1678">
        <w:rPr>
          <w:rFonts w:cstheme="minorHAnsi"/>
          <w:sz w:val="22"/>
          <w:szCs w:val="22"/>
        </w:rPr>
        <w:t>…..</w:t>
      </w:r>
      <w:proofErr w:type="gramEnd"/>
      <w:r w:rsidRPr="005D1678">
        <w:rPr>
          <w:rFonts w:cstheme="minorHAnsi"/>
          <w:sz w:val="22"/>
          <w:szCs w:val="22"/>
        </w:rPr>
        <w:t>….. (</w:t>
      </w:r>
      <w:proofErr w:type="gramStart"/>
      <w:r w:rsidRPr="005D1678">
        <w:rPr>
          <w:rFonts w:cstheme="minorHAnsi"/>
          <w:sz w:val="22"/>
          <w:szCs w:val="22"/>
        </w:rPr>
        <w:t>name</w:t>
      </w:r>
      <w:proofErr w:type="gramEnd"/>
      <w:r w:rsidRPr="005D1678">
        <w:rPr>
          <w:rFonts w:cstheme="minorHAnsi"/>
          <w:sz w:val="22"/>
          <w:szCs w:val="22"/>
        </w:rPr>
        <w:t xml:space="preserve"> of child.)</w:t>
      </w:r>
    </w:p>
    <w:p w14:paraId="16DBAA4C" w14:textId="77777777" w:rsidR="00E4634D" w:rsidRPr="005D1678" w:rsidRDefault="00E4634D" w:rsidP="005D1678">
      <w:pPr>
        <w:jc w:val="both"/>
        <w:rPr>
          <w:rFonts w:cstheme="minorHAnsi"/>
          <w:sz w:val="22"/>
          <w:szCs w:val="22"/>
        </w:rPr>
      </w:pPr>
    </w:p>
    <w:p w14:paraId="0420E095" w14:textId="11F56697" w:rsidR="00E4634D" w:rsidRPr="005D1678" w:rsidRDefault="00E4634D" w:rsidP="005D1678">
      <w:pPr>
        <w:jc w:val="both"/>
        <w:rPr>
          <w:rFonts w:cstheme="minorHAnsi"/>
          <w:sz w:val="22"/>
          <w:szCs w:val="22"/>
        </w:rPr>
      </w:pPr>
      <w:r w:rsidRPr="005D1678">
        <w:rPr>
          <w:rFonts w:cstheme="minorHAnsi"/>
          <w:sz w:val="22"/>
          <w:szCs w:val="22"/>
        </w:rPr>
        <w:t xml:space="preserve">We want your child's experience at our early years setting to be of the very best </w:t>
      </w:r>
      <w:r w:rsidR="00A740EE" w:rsidRPr="005D1678">
        <w:rPr>
          <w:rFonts w:cstheme="minorHAnsi"/>
          <w:sz w:val="22"/>
          <w:szCs w:val="22"/>
        </w:rPr>
        <w:t>quality and</w:t>
      </w:r>
      <w:r w:rsidRPr="005D1678">
        <w:rPr>
          <w:rFonts w:cstheme="minorHAnsi"/>
          <w:sz w:val="22"/>
          <w:szCs w:val="22"/>
        </w:rPr>
        <w:t xml:space="preserve"> want to ensure that we develop our practice for the benefit of every child.</w:t>
      </w:r>
    </w:p>
    <w:p w14:paraId="7C5465BA" w14:textId="77777777" w:rsidR="00E4634D" w:rsidRPr="005D1678" w:rsidRDefault="00E4634D" w:rsidP="005D1678">
      <w:pPr>
        <w:jc w:val="both"/>
        <w:rPr>
          <w:rFonts w:cstheme="minorHAnsi"/>
          <w:sz w:val="22"/>
          <w:szCs w:val="22"/>
        </w:rPr>
      </w:pPr>
    </w:p>
    <w:p w14:paraId="4CCF9A37" w14:textId="2A21C01B" w:rsidR="00E4634D" w:rsidRPr="005D1678" w:rsidRDefault="00E4634D" w:rsidP="005D1678">
      <w:pPr>
        <w:jc w:val="both"/>
        <w:rPr>
          <w:rFonts w:cstheme="minorHAnsi"/>
          <w:sz w:val="22"/>
          <w:szCs w:val="22"/>
        </w:rPr>
      </w:pPr>
      <w:r w:rsidRPr="005D1678">
        <w:rPr>
          <w:rFonts w:cstheme="minorHAnsi"/>
          <w:sz w:val="22"/>
          <w:szCs w:val="22"/>
        </w:rPr>
        <w:t xml:space="preserve">Your views as a parent/carer are very important to us and therefore a member of the </w:t>
      </w:r>
      <w:r w:rsidR="00D6045C" w:rsidRPr="005D1678">
        <w:rPr>
          <w:rFonts w:cstheme="minorHAnsi"/>
          <w:sz w:val="22"/>
          <w:szCs w:val="22"/>
        </w:rPr>
        <w:t>e</w:t>
      </w:r>
      <w:r w:rsidRPr="005D1678">
        <w:rPr>
          <w:rFonts w:cstheme="minorHAnsi"/>
          <w:sz w:val="22"/>
          <w:szCs w:val="22"/>
        </w:rPr>
        <w:t xml:space="preserve">arly </w:t>
      </w:r>
      <w:r w:rsidR="00D6045C" w:rsidRPr="005D1678">
        <w:rPr>
          <w:rFonts w:cstheme="minorHAnsi"/>
          <w:sz w:val="22"/>
          <w:szCs w:val="22"/>
        </w:rPr>
        <w:t>years’</w:t>
      </w:r>
      <w:r w:rsidRPr="005D1678">
        <w:rPr>
          <w:rFonts w:cstheme="minorHAnsi"/>
          <w:sz w:val="22"/>
          <w:szCs w:val="22"/>
        </w:rPr>
        <w:t xml:space="preserve"> </w:t>
      </w:r>
      <w:r w:rsidR="00D6045C" w:rsidRPr="005D1678">
        <w:rPr>
          <w:rFonts w:cstheme="minorHAnsi"/>
          <w:sz w:val="22"/>
          <w:szCs w:val="22"/>
        </w:rPr>
        <w:t>i</w:t>
      </w:r>
      <w:r w:rsidRPr="005D1678">
        <w:rPr>
          <w:rFonts w:cstheme="minorHAnsi"/>
          <w:sz w:val="22"/>
          <w:szCs w:val="22"/>
        </w:rPr>
        <w:t xml:space="preserve">nclusion team will be happy to talk to you, either on the phone or in person.  Please let us know if you would like us to </w:t>
      </w:r>
      <w:r w:rsidR="00A740EE" w:rsidRPr="005D1678">
        <w:rPr>
          <w:rFonts w:cstheme="minorHAnsi"/>
          <w:sz w:val="22"/>
          <w:szCs w:val="22"/>
        </w:rPr>
        <w:t>plan</w:t>
      </w:r>
      <w:r w:rsidRPr="005D1678">
        <w:rPr>
          <w:rFonts w:cstheme="minorHAnsi"/>
          <w:sz w:val="22"/>
          <w:szCs w:val="22"/>
        </w:rPr>
        <w:t xml:space="preserve"> for this on their first visit.</w:t>
      </w:r>
    </w:p>
    <w:p w14:paraId="535BFD61" w14:textId="77777777" w:rsidR="00E4634D" w:rsidRPr="005D1678" w:rsidRDefault="00E4634D" w:rsidP="005D1678">
      <w:pPr>
        <w:rPr>
          <w:rFonts w:cstheme="minorHAnsi"/>
          <w:sz w:val="22"/>
          <w:szCs w:val="22"/>
        </w:rPr>
      </w:pPr>
    </w:p>
    <w:p w14:paraId="0B14646F" w14:textId="585E88C0" w:rsidR="00E4634D" w:rsidRPr="005D1678" w:rsidRDefault="00E4634D" w:rsidP="005D1678">
      <w:pPr>
        <w:rPr>
          <w:rFonts w:cstheme="minorHAnsi"/>
          <w:sz w:val="22"/>
          <w:szCs w:val="22"/>
        </w:rPr>
      </w:pPr>
      <w:r w:rsidRPr="005D1678">
        <w:rPr>
          <w:rFonts w:cstheme="minorHAnsi"/>
          <w:sz w:val="22"/>
          <w:szCs w:val="22"/>
        </w:rPr>
        <w:t xml:space="preserve">We have also provided you with an </w:t>
      </w:r>
      <w:r w:rsidR="000E4011" w:rsidRPr="005D1678">
        <w:rPr>
          <w:rFonts w:cstheme="minorHAnsi"/>
          <w:sz w:val="22"/>
          <w:szCs w:val="22"/>
        </w:rPr>
        <w:t>i</w:t>
      </w:r>
      <w:r w:rsidRPr="005D1678">
        <w:rPr>
          <w:rFonts w:cstheme="minorHAnsi"/>
          <w:sz w:val="22"/>
          <w:szCs w:val="22"/>
        </w:rPr>
        <w:t xml:space="preserve">nclusion </w:t>
      </w:r>
      <w:r w:rsidR="000E4011" w:rsidRPr="005D1678">
        <w:rPr>
          <w:rFonts w:cstheme="minorHAnsi"/>
          <w:sz w:val="22"/>
          <w:szCs w:val="22"/>
        </w:rPr>
        <w:t>t</w:t>
      </w:r>
      <w:r w:rsidRPr="005D1678">
        <w:rPr>
          <w:rFonts w:cstheme="minorHAnsi"/>
          <w:sz w:val="22"/>
          <w:szCs w:val="22"/>
        </w:rPr>
        <w:t xml:space="preserve">eam </w:t>
      </w:r>
      <w:r w:rsidR="000E4011" w:rsidRPr="005D1678">
        <w:rPr>
          <w:rFonts w:cstheme="minorHAnsi"/>
          <w:sz w:val="22"/>
          <w:szCs w:val="22"/>
        </w:rPr>
        <w:t>p</w:t>
      </w:r>
      <w:r w:rsidRPr="005D1678">
        <w:rPr>
          <w:rFonts w:cstheme="minorHAnsi"/>
          <w:sz w:val="22"/>
          <w:szCs w:val="22"/>
        </w:rPr>
        <w:t xml:space="preserve">arent </w:t>
      </w:r>
      <w:r w:rsidR="000E4011" w:rsidRPr="005D1678">
        <w:rPr>
          <w:rFonts w:cstheme="minorHAnsi"/>
          <w:sz w:val="22"/>
          <w:szCs w:val="22"/>
        </w:rPr>
        <w:t>l</w:t>
      </w:r>
      <w:r w:rsidRPr="005D1678">
        <w:rPr>
          <w:rFonts w:cstheme="minorHAnsi"/>
          <w:sz w:val="22"/>
          <w:szCs w:val="22"/>
        </w:rPr>
        <w:t>eaflet that explains the role and functions of the team.</w:t>
      </w:r>
    </w:p>
    <w:p w14:paraId="285DA2E9" w14:textId="77777777" w:rsidR="00E4634D" w:rsidRPr="005D1678" w:rsidRDefault="00E4634D" w:rsidP="005D1678">
      <w:pPr>
        <w:rPr>
          <w:rFonts w:cstheme="minorHAnsi"/>
          <w:sz w:val="22"/>
          <w:szCs w:val="22"/>
        </w:rPr>
      </w:pPr>
    </w:p>
    <w:p w14:paraId="2B3F7B0B" w14:textId="77777777" w:rsidR="00E4634D" w:rsidRPr="005D1678" w:rsidRDefault="00E4634D" w:rsidP="005D1678">
      <w:pPr>
        <w:rPr>
          <w:rFonts w:cstheme="minorHAnsi"/>
          <w:sz w:val="22"/>
          <w:szCs w:val="22"/>
        </w:rPr>
      </w:pPr>
      <w:r w:rsidRPr="005D1678">
        <w:rPr>
          <w:rFonts w:cstheme="minorHAnsi"/>
          <w:sz w:val="22"/>
          <w:szCs w:val="22"/>
        </w:rPr>
        <w:t>I agree for …………………………………………………………………….</w:t>
      </w:r>
    </w:p>
    <w:p w14:paraId="3D6029E4" w14:textId="3BA05F36" w:rsidR="00E4634D" w:rsidRPr="005D1678" w:rsidRDefault="00E4634D" w:rsidP="005D1678">
      <w:pPr>
        <w:rPr>
          <w:rFonts w:cstheme="minorHAnsi"/>
          <w:sz w:val="22"/>
          <w:szCs w:val="22"/>
        </w:rPr>
      </w:pPr>
      <w:r w:rsidRPr="005D1678">
        <w:rPr>
          <w:rFonts w:cstheme="minorHAnsi"/>
          <w:sz w:val="22"/>
          <w:szCs w:val="22"/>
        </w:rPr>
        <w:t>(</w:t>
      </w:r>
      <w:r w:rsidR="002D7645" w:rsidRPr="005D1678">
        <w:rPr>
          <w:rFonts w:cstheme="minorHAnsi"/>
          <w:sz w:val="22"/>
          <w:szCs w:val="22"/>
        </w:rPr>
        <w:t xml:space="preserve">childcare setting </w:t>
      </w:r>
      <w:r w:rsidRPr="005D1678">
        <w:rPr>
          <w:rFonts w:cstheme="minorHAnsi"/>
          <w:sz w:val="22"/>
          <w:szCs w:val="22"/>
        </w:rPr>
        <w:t xml:space="preserve">staff member) to contact the </w:t>
      </w:r>
      <w:r w:rsidR="00D6045C" w:rsidRPr="005D1678">
        <w:rPr>
          <w:rFonts w:cstheme="minorHAnsi"/>
          <w:sz w:val="22"/>
          <w:szCs w:val="22"/>
        </w:rPr>
        <w:t>e</w:t>
      </w:r>
      <w:r w:rsidRPr="005D1678">
        <w:rPr>
          <w:rFonts w:cstheme="minorHAnsi"/>
          <w:sz w:val="22"/>
          <w:szCs w:val="22"/>
        </w:rPr>
        <w:t xml:space="preserve">arly </w:t>
      </w:r>
      <w:r w:rsidR="00D6045C" w:rsidRPr="005D1678">
        <w:rPr>
          <w:rFonts w:cstheme="minorHAnsi"/>
          <w:sz w:val="22"/>
          <w:szCs w:val="22"/>
        </w:rPr>
        <w:t>y</w:t>
      </w:r>
      <w:r w:rsidRPr="005D1678">
        <w:rPr>
          <w:rFonts w:cstheme="minorHAnsi"/>
          <w:sz w:val="22"/>
          <w:szCs w:val="22"/>
        </w:rPr>
        <w:t xml:space="preserve">ears </w:t>
      </w:r>
      <w:r w:rsidR="00D6045C" w:rsidRPr="005D1678">
        <w:rPr>
          <w:rFonts w:cstheme="minorHAnsi"/>
          <w:sz w:val="22"/>
          <w:szCs w:val="22"/>
        </w:rPr>
        <w:t>i</w:t>
      </w:r>
      <w:r w:rsidRPr="005D1678">
        <w:rPr>
          <w:rFonts w:cstheme="minorHAnsi"/>
          <w:sz w:val="22"/>
          <w:szCs w:val="22"/>
        </w:rPr>
        <w:t xml:space="preserve">nclusion </w:t>
      </w:r>
      <w:r w:rsidR="00D6045C" w:rsidRPr="005D1678">
        <w:rPr>
          <w:rFonts w:cstheme="minorHAnsi"/>
          <w:sz w:val="22"/>
          <w:szCs w:val="22"/>
        </w:rPr>
        <w:t>t</w:t>
      </w:r>
      <w:r w:rsidRPr="005D1678">
        <w:rPr>
          <w:rFonts w:cstheme="minorHAnsi"/>
          <w:sz w:val="22"/>
          <w:szCs w:val="22"/>
        </w:rPr>
        <w:t>eam.</w:t>
      </w:r>
    </w:p>
    <w:p w14:paraId="2D33E1F3" w14:textId="77777777" w:rsidR="00E4634D" w:rsidRPr="005D1678" w:rsidRDefault="00E4634D" w:rsidP="005D1678">
      <w:pPr>
        <w:rPr>
          <w:rFonts w:cstheme="minorHAnsi"/>
          <w:sz w:val="22"/>
          <w:szCs w:val="22"/>
        </w:rPr>
      </w:pPr>
    </w:p>
    <w:p w14:paraId="3A70041D" w14:textId="77777777" w:rsidR="00E4634D" w:rsidRPr="005D1678" w:rsidRDefault="00E4634D" w:rsidP="005D1678">
      <w:pPr>
        <w:rPr>
          <w:rFonts w:cstheme="minorHAnsi"/>
          <w:sz w:val="22"/>
          <w:szCs w:val="22"/>
        </w:rPr>
      </w:pPr>
      <w:r w:rsidRPr="005D1678">
        <w:rPr>
          <w:rFonts w:cstheme="minorHAnsi"/>
          <w:sz w:val="22"/>
          <w:szCs w:val="22"/>
        </w:rPr>
        <w:t>Parent's/carer's signature:     …………………………………...................</w:t>
      </w:r>
    </w:p>
    <w:p w14:paraId="765AA865" w14:textId="77777777" w:rsidR="00E4634D" w:rsidRPr="005D1678" w:rsidRDefault="00E4634D" w:rsidP="005D1678">
      <w:pPr>
        <w:rPr>
          <w:rFonts w:cstheme="minorHAnsi"/>
          <w:sz w:val="22"/>
          <w:szCs w:val="22"/>
        </w:rPr>
      </w:pPr>
    </w:p>
    <w:p w14:paraId="0EFB1F0F" w14:textId="77777777" w:rsidR="00E4634D" w:rsidRPr="005D1678" w:rsidRDefault="00E4634D" w:rsidP="005D1678">
      <w:pPr>
        <w:rPr>
          <w:rFonts w:cstheme="minorHAnsi"/>
          <w:sz w:val="22"/>
          <w:szCs w:val="22"/>
        </w:rPr>
      </w:pPr>
      <w:r w:rsidRPr="005D1678">
        <w:rPr>
          <w:rFonts w:cstheme="minorHAnsi"/>
          <w:sz w:val="22"/>
          <w:szCs w:val="22"/>
        </w:rPr>
        <w:t>Date ………………………………………</w:t>
      </w:r>
    </w:p>
    <w:p w14:paraId="52E3395F" w14:textId="77777777" w:rsidR="00E4634D" w:rsidRPr="005D1678" w:rsidRDefault="00E4634D" w:rsidP="005D1678">
      <w:pPr>
        <w:rPr>
          <w:rFonts w:cstheme="minorHAnsi"/>
          <w:sz w:val="22"/>
          <w:szCs w:val="22"/>
        </w:rPr>
      </w:pPr>
    </w:p>
    <w:p w14:paraId="721CD0D1" w14:textId="77777777" w:rsidR="00E4634D" w:rsidRPr="005D1678" w:rsidRDefault="00E4634D" w:rsidP="005D1678">
      <w:pPr>
        <w:rPr>
          <w:rFonts w:cstheme="minorHAnsi"/>
          <w:sz w:val="22"/>
          <w:szCs w:val="22"/>
        </w:rPr>
      </w:pPr>
    </w:p>
    <w:p w14:paraId="5683E3ED" w14:textId="51DCE94D" w:rsidR="00E4634D" w:rsidRPr="005D1678" w:rsidRDefault="00E4634D" w:rsidP="005D1678">
      <w:pPr>
        <w:rPr>
          <w:rFonts w:cstheme="minorHAnsi"/>
          <w:b/>
          <w:sz w:val="22"/>
          <w:szCs w:val="22"/>
        </w:rPr>
      </w:pPr>
      <w:r w:rsidRPr="005D1678">
        <w:rPr>
          <w:rFonts w:cstheme="minorHAnsi"/>
          <w:b/>
          <w:sz w:val="22"/>
          <w:szCs w:val="22"/>
        </w:rPr>
        <w:t>Please retain the consent form in the child’s folder as proof of consent.</w:t>
      </w:r>
    </w:p>
    <w:p w14:paraId="22EF06B7" w14:textId="46E168DB" w:rsidR="00D6045C" w:rsidRPr="005D1678" w:rsidRDefault="00D6045C" w:rsidP="005D1678">
      <w:pPr>
        <w:rPr>
          <w:rFonts w:cstheme="minorHAnsi"/>
          <w:b/>
          <w:sz w:val="22"/>
          <w:szCs w:val="22"/>
        </w:rPr>
      </w:pPr>
    </w:p>
    <w:p w14:paraId="5080733F" w14:textId="77777777" w:rsidR="00D6045C" w:rsidRPr="005D1678" w:rsidRDefault="00D6045C" w:rsidP="005D1678">
      <w:pPr>
        <w:rPr>
          <w:rFonts w:cstheme="minorHAnsi"/>
          <w:b/>
          <w:sz w:val="22"/>
          <w:szCs w:val="22"/>
        </w:rPr>
      </w:pPr>
    </w:p>
    <w:p w14:paraId="1CCBDAA2" w14:textId="1CB6FC59" w:rsidR="00E4634D" w:rsidRPr="005D1678" w:rsidRDefault="00E4634D" w:rsidP="005D1678">
      <w:pPr>
        <w:jc w:val="center"/>
        <w:rPr>
          <w:rFonts w:cstheme="minorHAnsi"/>
          <w:sz w:val="22"/>
          <w:szCs w:val="22"/>
        </w:rPr>
      </w:pPr>
      <w:r w:rsidRPr="005D1678">
        <w:rPr>
          <w:rFonts w:cstheme="minorHAnsi"/>
          <w:sz w:val="22"/>
          <w:szCs w:val="22"/>
        </w:rPr>
        <w:t>Worcester</w:t>
      </w:r>
      <w:r w:rsidR="00127DEB" w:rsidRPr="005D1678">
        <w:rPr>
          <w:rFonts w:cstheme="minorHAnsi"/>
          <w:sz w:val="22"/>
          <w:szCs w:val="22"/>
        </w:rPr>
        <w:t>shire</w:t>
      </w:r>
      <w:r w:rsidRPr="005D1678">
        <w:rPr>
          <w:rFonts w:cstheme="minorHAnsi"/>
          <w:sz w:val="22"/>
          <w:szCs w:val="22"/>
        </w:rPr>
        <w:t xml:space="preserve"> Children First Early Years Inclusion </w:t>
      </w:r>
    </w:p>
    <w:p w14:paraId="3B0D6CC8" w14:textId="77777777" w:rsidR="0065222B" w:rsidRPr="005D1678" w:rsidRDefault="0065222B" w:rsidP="005D1678">
      <w:pPr>
        <w:jc w:val="center"/>
        <w:rPr>
          <w:rFonts w:cstheme="minorHAnsi"/>
          <w:sz w:val="22"/>
          <w:szCs w:val="22"/>
        </w:rPr>
      </w:pPr>
      <w:r w:rsidRPr="005D1678">
        <w:rPr>
          <w:rFonts w:cstheme="minorHAnsi"/>
          <w:sz w:val="22"/>
          <w:szCs w:val="22"/>
        </w:rPr>
        <w:t xml:space="preserve">Worcestershire County Council </w:t>
      </w:r>
    </w:p>
    <w:p w14:paraId="0D1303F0" w14:textId="77777777" w:rsidR="0065222B" w:rsidRPr="005D1678" w:rsidRDefault="0065222B" w:rsidP="005D1678">
      <w:pPr>
        <w:jc w:val="center"/>
        <w:rPr>
          <w:rFonts w:cstheme="minorHAnsi"/>
          <w:sz w:val="22"/>
          <w:szCs w:val="22"/>
        </w:rPr>
      </w:pPr>
      <w:r w:rsidRPr="005D1678">
        <w:rPr>
          <w:rFonts w:cstheme="minorHAnsi"/>
          <w:sz w:val="22"/>
          <w:szCs w:val="22"/>
        </w:rPr>
        <w:t>County Hall, Spetchley Road, Worcester, WR5 2NP</w:t>
      </w:r>
    </w:p>
    <w:p w14:paraId="60FBB3B2" w14:textId="22434412" w:rsidR="00E4634D" w:rsidRPr="005D1678" w:rsidRDefault="00E4634D" w:rsidP="005D1678">
      <w:pPr>
        <w:jc w:val="center"/>
        <w:rPr>
          <w:rFonts w:cstheme="minorHAnsi"/>
          <w:sz w:val="22"/>
          <w:szCs w:val="22"/>
        </w:rPr>
      </w:pPr>
      <w:r w:rsidRPr="005D1678">
        <w:rPr>
          <w:rFonts w:cstheme="minorHAnsi"/>
          <w:sz w:val="22"/>
          <w:szCs w:val="22"/>
        </w:rPr>
        <w:t xml:space="preserve">Inclusion </w:t>
      </w:r>
      <w:r w:rsidR="002D7645" w:rsidRPr="005D1678">
        <w:rPr>
          <w:rFonts w:cstheme="minorHAnsi"/>
          <w:sz w:val="22"/>
          <w:szCs w:val="22"/>
        </w:rPr>
        <w:t>contact number</w:t>
      </w:r>
      <w:r w:rsidRPr="005D1678">
        <w:rPr>
          <w:rFonts w:cstheme="minorHAnsi"/>
          <w:sz w:val="22"/>
          <w:szCs w:val="22"/>
        </w:rPr>
        <w:t xml:space="preserve">: </w:t>
      </w:r>
      <w:r w:rsidR="006C565A" w:rsidRPr="005D1678">
        <w:rPr>
          <w:rFonts w:cstheme="minorHAnsi"/>
          <w:sz w:val="22"/>
          <w:szCs w:val="22"/>
        </w:rPr>
        <w:t>01905 843099</w:t>
      </w:r>
    </w:p>
    <w:p w14:paraId="5FEC3414" w14:textId="77777777" w:rsidR="00E4634D" w:rsidRPr="005D1678" w:rsidRDefault="00E4634D" w:rsidP="005D1678">
      <w:pPr>
        <w:jc w:val="center"/>
        <w:rPr>
          <w:rFonts w:cstheme="minorHAnsi"/>
          <w:sz w:val="22"/>
          <w:szCs w:val="22"/>
        </w:rPr>
      </w:pPr>
    </w:p>
    <w:p w14:paraId="131F8A5A" w14:textId="1793599D" w:rsidR="00353DAD" w:rsidRPr="002D7645" w:rsidRDefault="00E4634D" w:rsidP="4F1AA840">
      <w:pPr>
        <w:jc w:val="center"/>
        <w:rPr>
          <w:b/>
          <w:bCs/>
          <w:sz w:val="22"/>
          <w:szCs w:val="22"/>
        </w:rPr>
      </w:pPr>
      <w:r w:rsidRPr="4F1AA840">
        <w:rPr>
          <w:b/>
          <w:bCs/>
          <w:sz w:val="22"/>
          <w:szCs w:val="22"/>
        </w:rPr>
        <w:t>We take your privacy seriously and in accordance with the General Data Protection Regulations.  The information you have given us will be used to support your child’s development and will not be processed for any other purpose, after which it will be securely disposed of.  Information on how WC</w:t>
      </w:r>
      <w:r w:rsidR="7113D44A" w:rsidRPr="4F1AA840">
        <w:rPr>
          <w:b/>
          <w:bCs/>
          <w:sz w:val="22"/>
          <w:szCs w:val="22"/>
        </w:rPr>
        <w:t xml:space="preserve">C </w:t>
      </w:r>
      <w:r w:rsidRPr="4F1AA840">
        <w:rPr>
          <w:b/>
          <w:bCs/>
          <w:sz w:val="22"/>
          <w:szCs w:val="22"/>
        </w:rPr>
        <w:t xml:space="preserve">use personal data can be found </w:t>
      </w:r>
      <w:r w:rsidR="002D7645" w:rsidRPr="4F1AA840">
        <w:rPr>
          <w:b/>
          <w:bCs/>
          <w:sz w:val="22"/>
          <w:szCs w:val="22"/>
        </w:rPr>
        <w:t xml:space="preserve">in our privacy policy </w:t>
      </w:r>
      <w:hyperlink r:id="rId29">
        <w:r w:rsidR="00F1300C" w:rsidRPr="4F1AA840">
          <w:rPr>
            <w:rStyle w:val="Hyperlink"/>
            <w:sz w:val="22"/>
            <w:szCs w:val="22"/>
          </w:rPr>
          <w:t>http://www.worcschildrenfirst.org.uk/privacy</w:t>
        </w:r>
      </w:hyperlink>
      <w:r w:rsidR="00F1300C" w:rsidRPr="4F1AA840">
        <w:rPr>
          <w:sz w:val="22"/>
          <w:szCs w:val="22"/>
        </w:rPr>
        <w:t xml:space="preserve"> </w:t>
      </w:r>
    </w:p>
    <w:sectPr w:rsidR="00353DAD" w:rsidRPr="002D7645" w:rsidSect="0061500D">
      <w:footerReference w:type="default" r:id="rId30"/>
      <w:footerReference w:type="first" r:id="rId3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FFEC7" w14:textId="77777777" w:rsidR="0000290A" w:rsidRDefault="0000290A" w:rsidP="00A3521F">
      <w:r>
        <w:separator/>
      </w:r>
    </w:p>
  </w:endnote>
  <w:endnote w:type="continuationSeparator" w:id="0">
    <w:p w14:paraId="72B821AC" w14:textId="77777777" w:rsidR="0000290A" w:rsidRDefault="0000290A" w:rsidP="00A3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8916808"/>
      <w:docPartObj>
        <w:docPartGallery w:val="Page Numbers (Bottom of Page)"/>
        <w:docPartUnique/>
      </w:docPartObj>
    </w:sdtPr>
    <w:sdtEndPr>
      <w:rPr>
        <w:noProof/>
      </w:rPr>
    </w:sdtEndPr>
    <w:sdtContent>
      <w:p w14:paraId="3FC637F0" w14:textId="2AEF9288" w:rsidR="00ED5858" w:rsidRDefault="00ED58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1E99E9" w14:textId="20AA492E" w:rsidR="00871A66" w:rsidRPr="00F3009F" w:rsidRDefault="00871A66" w:rsidP="00F30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AB52" w14:textId="66D45703" w:rsidR="00DD2405" w:rsidRPr="00DD2405" w:rsidRDefault="00821F1F" w:rsidP="00DD2405">
    <w:pPr>
      <w:pStyle w:val="Footer"/>
    </w:pPr>
    <w:r w:rsidRPr="00DB2C52">
      <w:rPr>
        <w:noProof/>
        <w:color w:val="7D0308"/>
        <w:sz w:val="21"/>
        <w:szCs w:val="21"/>
        <w:lang w:eastAsia="en-GB"/>
      </w:rPr>
      <w:drawing>
        <wp:inline distT="0" distB="0" distL="0" distR="0" wp14:anchorId="7B1AFD0E" wp14:editId="556B02A9">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9F130" w14:textId="77777777" w:rsidR="0000290A" w:rsidRDefault="0000290A" w:rsidP="00A3521F">
      <w:r>
        <w:separator/>
      </w:r>
    </w:p>
  </w:footnote>
  <w:footnote w:type="continuationSeparator" w:id="0">
    <w:p w14:paraId="4B1060BC" w14:textId="77777777" w:rsidR="0000290A" w:rsidRDefault="0000290A" w:rsidP="00A35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463D9"/>
    <w:multiLevelType w:val="hybridMultilevel"/>
    <w:tmpl w:val="7736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570A1"/>
    <w:multiLevelType w:val="hybridMultilevel"/>
    <w:tmpl w:val="5B6CB55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15:restartNumberingAfterBreak="0">
    <w:nsid w:val="251F5FFA"/>
    <w:multiLevelType w:val="hybridMultilevel"/>
    <w:tmpl w:val="7724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AE1359"/>
    <w:multiLevelType w:val="hybridMultilevel"/>
    <w:tmpl w:val="F9D0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851A25"/>
    <w:multiLevelType w:val="hybridMultilevel"/>
    <w:tmpl w:val="58FC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B01BC1"/>
    <w:multiLevelType w:val="hybridMultilevel"/>
    <w:tmpl w:val="BE4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EC6B8A"/>
    <w:multiLevelType w:val="hybridMultilevel"/>
    <w:tmpl w:val="AF6EB17C"/>
    <w:lvl w:ilvl="0" w:tplc="388CA98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3066EA"/>
    <w:multiLevelType w:val="hybridMultilevel"/>
    <w:tmpl w:val="BE1C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0F2468"/>
    <w:multiLevelType w:val="hybridMultilevel"/>
    <w:tmpl w:val="E27675D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9" w15:restartNumberingAfterBreak="0">
    <w:nsid w:val="78A06741"/>
    <w:multiLevelType w:val="hybridMultilevel"/>
    <w:tmpl w:val="F422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0864D2"/>
    <w:multiLevelType w:val="hybridMultilevel"/>
    <w:tmpl w:val="193C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748019">
    <w:abstractNumId w:val="6"/>
  </w:num>
  <w:num w:numId="2" w16cid:durableId="741022881">
    <w:abstractNumId w:val="9"/>
  </w:num>
  <w:num w:numId="3" w16cid:durableId="2045133273">
    <w:abstractNumId w:val="5"/>
  </w:num>
  <w:num w:numId="4" w16cid:durableId="209730608">
    <w:abstractNumId w:val="3"/>
  </w:num>
  <w:num w:numId="5" w16cid:durableId="204031362">
    <w:abstractNumId w:val="10"/>
  </w:num>
  <w:num w:numId="6" w16cid:durableId="1789082429">
    <w:abstractNumId w:val="0"/>
  </w:num>
  <w:num w:numId="7" w16cid:durableId="900288805">
    <w:abstractNumId w:val="4"/>
  </w:num>
  <w:num w:numId="8" w16cid:durableId="502017350">
    <w:abstractNumId w:val="1"/>
  </w:num>
  <w:num w:numId="9" w16cid:durableId="744649032">
    <w:abstractNumId w:val="8"/>
  </w:num>
  <w:num w:numId="10" w16cid:durableId="1333990853">
    <w:abstractNumId w:val="7"/>
  </w:num>
  <w:num w:numId="11" w16cid:durableId="175185245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F"/>
    <w:rsid w:val="0000290A"/>
    <w:rsid w:val="000250CC"/>
    <w:rsid w:val="00046C9D"/>
    <w:rsid w:val="00051108"/>
    <w:rsid w:val="00064DD6"/>
    <w:rsid w:val="000A3D8E"/>
    <w:rsid w:val="000E4011"/>
    <w:rsid w:val="00127DEB"/>
    <w:rsid w:val="00137814"/>
    <w:rsid w:val="00172058"/>
    <w:rsid w:val="001D08FB"/>
    <w:rsid w:val="001D0E95"/>
    <w:rsid w:val="001E4D80"/>
    <w:rsid w:val="001F18A6"/>
    <w:rsid w:val="00213509"/>
    <w:rsid w:val="00217982"/>
    <w:rsid w:val="00224E1D"/>
    <w:rsid w:val="00247650"/>
    <w:rsid w:val="00263FFF"/>
    <w:rsid w:val="00281C79"/>
    <w:rsid w:val="002D0964"/>
    <w:rsid w:val="002D383C"/>
    <w:rsid w:val="002D7645"/>
    <w:rsid w:val="00301108"/>
    <w:rsid w:val="003408EE"/>
    <w:rsid w:val="003444D6"/>
    <w:rsid w:val="00353DAD"/>
    <w:rsid w:val="00357CAD"/>
    <w:rsid w:val="003672F7"/>
    <w:rsid w:val="00372A0D"/>
    <w:rsid w:val="003940EF"/>
    <w:rsid w:val="003A2FDC"/>
    <w:rsid w:val="003B58F7"/>
    <w:rsid w:val="003E0274"/>
    <w:rsid w:val="004527C5"/>
    <w:rsid w:val="004F22B5"/>
    <w:rsid w:val="00502F16"/>
    <w:rsid w:val="00535D8E"/>
    <w:rsid w:val="005460DC"/>
    <w:rsid w:val="0056139A"/>
    <w:rsid w:val="00584ED6"/>
    <w:rsid w:val="005B1B8B"/>
    <w:rsid w:val="005C6F24"/>
    <w:rsid w:val="005D1678"/>
    <w:rsid w:val="005F53C7"/>
    <w:rsid w:val="00601412"/>
    <w:rsid w:val="0061500D"/>
    <w:rsid w:val="0065222B"/>
    <w:rsid w:val="00693959"/>
    <w:rsid w:val="00696EB8"/>
    <w:rsid w:val="006A4326"/>
    <w:rsid w:val="006A72B5"/>
    <w:rsid w:val="006C565A"/>
    <w:rsid w:val="00721448"/>
    <w:rsid w:val="0072185A"/>
    <w:rsid w:val="007653A8"/>
    <w:rsid w:val="00766EE8"/>
    <w:rsid w:val="007829FE"/>
    <w:rsid w:val="007C7DD9"/>
    <w:rsid w:val="007D3FFB"/>
    <w:rsid w:val="007F4942"/>
    <w:rsid w:val="00810079"/>
    <w:rsid w:val="00814587"/>
    <w:rsid w:val="00821BA8"/>
    <w:rsid w:val="00821F1F"/>
    <w:rsid w:val="00871A66"/>
    <w:rsid w:val="00872CBA"/>
    <w:rsid w:val="00881243"/>
    <w:rsid w:val="008D6F81"/>
    <w:rsid w:val="008D7C8F"/>
    <w:rsid w:val="008E7EE7"/>
    <w:rsid w:val="00940A80"/>
    <w:rsid w:val="00941A31"/>
    <w:rsid w:val="00944E81"/>
    <w:rsid w:val="009555DC"/>
    <w:rsid w:val="00960982"/>
    <w:rsid w:val="009743E1"/>
    <w:rsid w:val="00974490"/>
    <w:rsid w:val="009B30D8"/>
    <w:rsid w:val="009C57FE"/>
    <w:rsid w:val="009C6921"/>
    <w:rsid w:val="009F68F5"/>
    <w:rsid w:val="00A208C4"/>
    <w:rsid w:val="00A25F7E"/>
    <w:rsid w:val="00A3521F"/>
    <w:rsid w:val="00A516D6"/>
    <w:rsid w:val="00A61F9E"/>
    <w:rsid w:val="00A740EE"/>
    <w:rsid w:val="00A748AA"/>
    <w:rsid w:val="00A87230"/>
    <w:rsid w:val="00AD7DEE"/>
    <w:rsid w:val="00AF657C"/>
    <w:rsid w:val="00B35B3D"/>
    <w:rsid w:val="00B3648B"/>
    <w:rsid w:val="00B41674"/>
    <w:rsid w:val="00B61820"/>
    <w:rsid w:val="00BB67C1"/>
    <w:rsid w:val="00BC1433"/>
    <w:rsid w:val="00BC575A"/>
    <w:rsid w:val="00BD04C0"/>
    <w:rsid w:val="00C408D3"/>
    <w:rsid w:val="00C4403B"/>
    <w:rsid w:val="00C621D3"/>
    <w:rsid w:val="00C9311F"/>
    <w:rsid w:val="00CD0DDF"/>
    <w:rsid w:val="00CD2EE9"/>
    <w:rsid w:val="00D16F6C"/>
    <w:rsid w:val="00D6045C"/>
    <w:rsid w:val="00D7141A"/>
    <w:rsid w:val="00D77301"/>
    <w:rsid w:val="00DC1855"/>
    <w:rsid w:val="00DD2405"/>
    <w:rsid w:val="00DF53F8"/>
    <w:rsid w:val="00E02FB6"/>
    <w:rsid w:val="00E21C2D"/>
    <w:rsid w:val="00E4634D"/>
    <w:rsid w:val="00E547B4"/>
    <w:rsid w:val="00E54F8F"/>
    <w:rsid w:val="00E92395"/>
    <w:rsid w:val="00EC09A3"/>
    <w:rsid w:val="00EC2C7E"/>
    <w:rsid w:val="00ED5858"/>
    <w:rsid w:val="00EE14F8"/>
    <w:rsid w:val="00EE1A8C"/>
    <w:rsid w:val="00EE1B21"/>
    <w:rsid w:val="00EF2265"/>
    <w:rsid w:val="00F1285C"/>
    <w:rsid w:val="00F1300C"/>
    <w:rsid w:val="00F17B23"/>
    <w:rsid w:val="00F24B16"/>
    <w:rsid w:val="00F3009F"/>
    <w:rsid w:val="00F86B1A"/>
    <w:rsid w:val="00FA7D1A"/>
    <w:rsid w:val="00FC6969"/>
    <w:rsid w:val="00FE2377"/>
    <w:rsid w:val="00FF3C1F"/>
    <w:rsid w:val="4F1AA840"/>
    <w:rsid w:val="7113D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34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59"/>
    <w:rsid w:val="00E4634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634D"/>
    <w:rPr>
      <w:color w:val="808080"/>
      <w:shd w:val="clear" w:color="auto" w:fill="E6E6E6"/>
    </w:rPr>
  </w:style>
  <w:style w:type="character" w:styleId="FollowedHyperlink">
    <w:name w:val="FollowedHyperlink"/>
    <w:basedOn w:val="DefaultParagraphFont"/>
    <w:uiPriority w:val="99"/>
    <w:semiHidden/>
    <w:unhideWhenUsed/>
    <w:rsid w:val="006522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881088467">
      <w:bodyDiv w:val="1"/>
      <w:marLeft w:val="0"/>
      <w:marRight w:val="0"/>
      <w:marTop w:val="0"/>
      <w:marBottom w:val="0"/>
      <w:divBdr>
        <w:top w:val="none" w:sz="0" w:space="0" w:color="auto"/>
        <w:left w:val="none" w:sz="0" w:space="0" w:color="auto"/>
        <w:bottom w:val="none" w:sz="0" w:space="0" w:color="auto"/>
        <w:right w:val="none" w:sz="0" w:space="0" w:color="auto"/>
      </w:divBdr>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51891406">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403793316">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567909216">
      <w:bodyDiv w:val="1"/>
      <w:marLeft w:val="0"/>
      <w:marRight w:val="0"/>
      <w:marTop w:val="0"/>
      <w:marBottom w:val="0"/>
      <w:divBdr>
        <w:top w:val="none" w:sz="0" w:space="0" w:color="auto"/>
        <w:left w:val="none" w:sz="0" w:space="0" w:color="auto"/>
        <w:bottom w:val="none" w:sz="0" w:space="0" w:color="auto"/>
        <w:right w:val="none" w:sz="0" w:space="0" w:color="auto"/>
      </w:divBdr>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rersworcs.org.uk/get-involved" TargetMode="External"/><Relationship Id="rId18" Type="http://schemas.openxmlformats.org/officeDocument/2006/relationships/hyperlink" Target="mailto:JParsons4@worcschildrenfirst.org.uk" TargetMode="External"/><Relationship Id="rId26" Type="http://schemas.openxmlformats.org/officeDocument/2006/relationships/hyperlink" Target="https://www.youtube.com/channel/UCIzuswwI21xlhgENexILv2Q" TargetMode="External"/><Relationship Id="rId3" Type="http://schemas.openxmlformats.org/officeDocument/2006/relationships/customXml" Target="../customXml/item3.xml"/><Relationship Id="rId21" Type="http://schemas.openxmlformats.org/officeDocument/2006/relationships/hyperlink" Target="mailto:CBritton2@worcschildrenfirst.org.uk" TargetMode="External"/><Relationship Id="rId7" Type="http://schemas.openxmlformats.org/officeDocument/2006/relationships/settings" Target="settings.xml"/><Relationship Id="rId12" Type="http://schemas.openxmlformats.org/officeDocument/2006/relationships/hyperlink" Target="https://www.worcestershire.gov.uk/WCFEducationServices/info/31/early-years-inclusion/73/education-health-care-needs-assessment" TargetMode="External"/><Relationship Id="rId17" Type="http://schemas.openxmlformats.org/officeDocument/2006/relationships/hyperlink" Target="mailto:KMolnar@worcschildrenfirst.org.uk" TargetMode="External"/><Relationship Id="rId25" Type="http://schemas.openxmlformats.org/officeDocument/2006/relationships/hyperlink" Target="https://www.worcestershire.gov.uk/info/20416/send_local_offe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Stearman@worcschildrenfirst.org.uk" TargetMode="External"/><Relationship Id="rId20" Type="http://schemas.openxmlformats.org/officeDocument/2006/relationships/hyperlink" Target="mailto:SAndrews@worcschildrenfirst.org.uk" TargetMode="External"/><Relationship Id="rId29" Type="http://schemas.openxmlformats.org/officeDocument/2006/relationships/hyperlink" Target="http://www.worcschildrenfirst.org.uk/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cestershire.gov.uk/WCFEducationServices/info/31/early-years-inclusion/67/early-years-inclusion-z-resources/3" TargetMode="External"/><Relationship Id="rId24" Type="http://schemas.openxmlformats.org/officeDocument/2006/relationships/hyperlink" Target="https://beta.worcestershire.gov.uk/worcestershire-children-first-education-services/early-years-inclus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yinclusion@worcschildrenfirst.org.uk" TargetMode="External"/><Relationship Id="rId23" Type="http://schemas.openxmlformats.org/officeDocument/2006/relationships/hyperlink" Target="mailto:amurray@worcschildrenfirst.org.uk" TargetMode="External"/><Relationship Id="rId28" Type="http://schemas.openxmlformats.org/officeDocument/2006/relationships/hyperlink" Target="https://contact.org.uk/" TargetMode="External"/><Relationship Id="rId10" Type="http://schemas.openxmlformats.org/officeDocument/2006/relationships/endnotes" Target="endnotes.xml"/><Relationship Id="rId19" Type="http://schemas.openxmlformats.org/officeDocument/2006/relationships/hyperlink" Target="mailto:RErskine@worcschildrenfirst.org.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fip@carersworcs.org.uk" TargetMode="External"/><Relationship Id="rId22" Type="http://schemas.openxmlformats.org/officeDocument/2006/relationships/hyperlink" Target="mailto:arowley@worcschildrenfirst.org.uk" TargetMode="External"/><Relationship Id="rId27" Type="http://schemas.openxmlformats.org/officeDocument/2006/relationships/hyperlink" Target="http://www.hwsendiass.co.uk/"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E60DE-B1D9-4046-A6C2-D9A4CA6CDD2B}">
  <ds:schemaRefs>
    <ds:schemaRef ds:uri="http://schemas.microsoft.com/office/2006/metadata/properties"/>
    <ds:schemaRef ds:uri="http://schemas.microsoft.com/office/infopath/2007/PartnerControls"/>
    <ds:schemaRef ds:uri="2526ffb5-7e20-4a9d-9595-405367ce70c5"/>
    <ds:schemaRef ds:uri="eec3fdff-e690-40b3-822d-144904ec7bb8"/>
  </ds:schemaRefs>
</ds:datastoreItem>
</file>

<file path=customXml/itemProps2.xml><?xml version="1.0" encoding="utf-8"?>
<ds:datastoreItem xmlns:ds="http://schemas.openxmlformats.org/officeDocument/2006/customXml" ds:itemID="{B4047550-D945-465D-8B05-DE4A345C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fdff-e690-40b3-822d-144904ec7bb8"/>
    <ds:schemaRef ds:uri="2526ffb5-7e20-4a9d-9595-405367ce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4F336-D92F-4718-A033-385B0EDB1F17}">
  <ds:schemaRefs>
    <ds:schemaRef ds:uri="http://schemas.openxmlformats.org/officeDocument/2006/bibliography"/>
  </ds:schemaRefs>
</ds:datastoreItem>
</file>

<file path=customXml/itemProps4.xml><?xml version="1.0" encoding="utf-8"?>
<ds:datastoreItem xmlns:ds="http://schemas.openxmlformats.org/officeDocument/2006/customXml" ds:itemID="{D2C1D64F-15E8-4AEF-8391-AB9A2A5CC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2015</Words>
  <Characters>11488</Characters>
  <Application>Microsoft Office Word</Application>
  <DocSecurity>0</DocSecurity>
  <Lines>95</Lines>
  <Paragraphs>26</Paragraphs>
  <ScaleCrop>false</ScaleCrop>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Stevens, Jo</cp:lastModifiedBy>
  <cp:revision>5</cp:revision>
  <dcterms:created xsi:type="dcterms:W3CDTF">2024-05-02T09:52:00Z</dcterms:created>
  <dcterms:modified xsi:type="dcterms:W3CDTF">2024-09-25T12:46:00Z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