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6721" w14:textId="15BD255D" w:rsidR="00FE37EE" w:rsidRPr="00A81384" w:rsidRDefault="00FE37EE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/>
          <w:u w:val="single"/>
        </w:rPr>
      </w:pPr>
    </w:p>
    <w:p w14:paraId="144F17A3" w14:textId="78FDD7CA" w:rsidR="00A81384" w:rsidRPr="00F71AAB" w:rsidRDefault="00A81384" w:rsidP="00A81384">
      <w:pPr>
        <w:tabs>
          <w:tab w:val="left" w:pos="8310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71AAB">
        <w:rPr>
          <w:rFonts w:ascii="Calibri" w:hAnsi="Calibri" w:cs="Calibri"/>
          <w:b/>
          <w:sz w:val="24"/>
          <w:szCs w:val="24"/>
          <w:u w:val="single"/>
        </w:rPr>
        <w:t>Daily relaxation resources</w:t>
      </w:r>
    </w:p>
    <w:p w14:paraId="70AC3861" w14:textId="77777777" w:rsidR="00A81384" w:rsidRPr="00F71AAB" w:rsidRDefault="00A81384" w:rsidP="00A81384">
      <w:p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2708BE80" w14:textId="343FA586" w:rsidR="00A81384" w:rsidRPr="00F71AAB" w:rsidRDefault="00A81384" w:rsidP="00A81384">
      <w:p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F71AAB">
        <w:rPr>
          <w:rFonts w:ascii="Calibri" w:hAnsi="Calibri" w:cs="Calibri"/>
          <w:bCs/>
          <w:sz w:val="24"/>
          <w:szCs w:val="24"/>
        </w:rPr>
        <w:t>Creating daily time to focus on relaxation and calm can benefit autistic young people. Building time for this into a routine can have positive benefits on ability to manage emotional and sensory regulation, as well as developing a sense of wellbeing. The following resources may be beneficial:</w:t>
      </w:r>
    </w:p>
    <w:p w14:paraId="0E10CAD5" w14:textId="77777777" w:rsidR="00A81384" w:rsidRPr="00F71AAB" w:rsidRDefault="00A81384" w:rsidP="00A81384">
      <w:p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132A8920" w14:textId="3126B7F0" w:rsidR="00A81384" w:rsidRPr="00F71AAB" w:rsidRDefault="00585B2D" w:rsidP="00A81384">
      <w:pPr>
        <w:pStyle w:val="ListParagraph"/>
        <w:numPr>
          <w:ilvl w:val="0"/>
          <w:numId w:val="2"/>
        </w:numPr>
        <w:tabs>
          <w:tab w:val="left" w:pos="8310"/>
        </w:tabs>
        <w:spacing w:after="0" w:line="240" w:lineRule="auto"/>
        <w:rPr>
          <w:rFonts w:ascii="Calibri" w:hAnsi="Calibri" w:cs="Calibri"/>
          <w:sz w:val="24"/>
          <w:szCs w:val="24"/>
        </w:rPr>
      </w:pPr>
      <w:hyperlink r:id="rId11" w:history="1">
        <w:r w:rsidR="00A81384" w:rsidRPr="00F71AAB">
          <w:rPr>
            <w:rStyle w:val="Hyperlink"/>
            <w:sz w:val="24"/>
            <w:szCs w:val="24"/>
          </w:rPr>
          <w:t>Home - Relax Kids - Official Website</w:t>
        </w:r>
      </w:hyperlink>
      <w:r w:rsidR="00E95326" w:rsidRPr="00F71AAB">
        <w:rPr>
          <w:sz w:val="24"/>
          <w:szCs w:val="24"/>
        </w:rPr>
        <w:t xml:space="preserve"> </w:t>
      </w:r>
      <w:r w:rsidR="00E95326" w:rsidRPr="00F71AAB">
        <w:rPr>
          <w:rStyle w:val="Strong"/>
          <w:rFonts w:ascii="Calibri" w:hAnsi="Calibri" w:cs="Calibri"/>
          <w:b w:val="0"/>
          <w:bCs w:val="0"/>
          <w:sz w:val="24"/>
          <w:szCs w:val="24"/>
          <w:shd w:val="clear" w:color="auto" w:fill="FFFFFF"/>
        </w:rPr>
        <w:t>Web based</w:t>
      </w:r>
      <w:r w:rsidR="00E95326" w:rsidRPr="00F71AAB">
        <w:rPr>
          <w:rFonts w:ascii="Calibri" w:hAnsi="Calibri" w:cs="Calibri"/>
          <w:sz w:val="24"/>
          <w:szCs w:val="24"/>
          <w:shd w:val="clear" w:color="auto" w:fill="FFFFFF"/>
        </w:rPr>
        <w:t> support for children’s mental and emotional health and wellbeing with a range of tools and techniques to help calm their body and mind. </w:t>
      </w:r>
    </w:p>
    <w:p w14:paraId="477D257B" w14:textId="24D3F077" w:rsidR="00A81384" w:rsidRPr="00F71AAB" w:rsidRDefault="00585B2D" w:rsidP="00A81384">
      <w:pPr>
        <w:pStyle w:val="ListParagraph"/>
        <w:numPr>
          <w:ilvl w:val="0"/>
          <w:numId w:val="2"/>
        </w:num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  <w:hyperlink r:id="rId12" w:history="1">
        <w:r w:rsidR="00A81384" w:rsidRPr="00F71AAB">
          <w:rPr>
            <w:rStyle w:val="Hyperlink"/>
            <w:sz w:val="24"/>
            <w:szCs w:val="24"/>
          </w:rPr>
          <w:t>Home - Cosmic Kids</w:t>
        </w:r>
      </w:hyperlink>
      <w:r w:rsidR="00E95326" w:rsidRPr="00F71AAB">
        <w:rPr>
          <w:sz w:val="24"/>
          <w:szCs w:val="24"/>
        </w:rPr>
        <w:t xml:space="preserve"> Story based yoga exercises.</w:t>
      </w:r>
    </w:p>
    <w:p w14:paraId="7D9020B2" w14:textId="310E850F" w:rsidR="00A81384" w:rsidRPr="00F71AAB" w:rsidRDefault="00585B2D" w:rsidP="00A81384">
      <w:pPr>
        <w:pStyle w:val="ListParagraph"/>
        <w:numPr>
          <w:ilvl w:val="0"/>
          <w:numId w:val="2"/>
        </w:num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  <w:hyperlink r:id="rId13" w:history="1">
        <w:proofErr w:type="spellStart"/>
        <w:r w:rsidR="00A81384" w:rsidRPr="00F71AAB">
          <w:rPr>
            <w:rStyle w:val="Hyperlink"/>
            <w:sz w:val="24"/>
            <w:szCs w:val="24"/>
          </w:rPr>
          <w:t>ThinkNinja</w:t>
        </w:r>
        <w:proofErr w:type="spellEnd"/>
        <w:r w:rsidR="00A81384" w:rsidRPr="00F71AAB">
          <w:rPr>
            <w:rStyle w:val="Hyperlink"/>
            <w:sz w:val="24"/>
            <w:szCs w:val="24"/>
          </w:rPr>
          <w:t xml:space="preserve"> on the App Store (apple.com)</w:t>
        </w:r>
      </w:hyperlink>
      <w:r w:rsidR="00E95326" w:rsidRPr="00F71AAB">
        <w:rPr>
          <w:sz w:val="24"/>
          <w:szCs w:val="24"/>
        </w:rPr>
        <w:t xml:space="preserve"> An NHS backed app from Helios, with a CBT basis. Lots of interactive resources to manage emotions, develop coping strategies and practice relaxation. </w:t>
      </w:r>
    </w:p>
    <w:p w14:paraId="442AD155" w14:textId="38F3C2B2" w:rsidR="00E95326" w:rsidRPr="00F71AAB" w:rsidRDefault="00585B2D" w:rsidP="00A81384">
      <w:pPr>
        <w:pStyle w:val="ListParagraph"/>
        <w:numPr>
          <w:ilvl w:val="0"/>
          <w:numId w:val="2"/>
        </w:num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  <w:hyperlink r:id="rId14" w:history="1">
        <w:proofErr w:type="spellStart"/>
        <w:r w:rsidR="00E95326" w:rsidRPr="00F71AAB">
          <w:rPr>
            <w:rStyle w:val="Hyperlink"/>
            <w:sz w:val="24"/>
            <w:szCs w:val="24"/>
          </w:rPr>
          <w:t>ThinkNinja</w:t>
        </w:r>
        <w:proofErr w:type="spellEnd"/>
        <w:r w:rsidR="00E95326" w:rsidRPr="00F71AAB">
          <w:rPr>
            <w:rStyle w:val="Hyperlink"/>
            <w:sz w:val="24"/>
            <w:szCs w:val="24"/>
          </w:rPr>
          <w:t xml:space="preserve"> - Apps on Google Play</w:t>
        </w:r>
      </w:hyperlink>
      <w:r w:rsidR="00E95326" w:rsidRPr="00F71AAB">
        <w:rPr>
          <w:sz w:val="24"/>
          <w:szCs w:val="24"/>
        </w:rPr>
        <w:t xml:space="preserve"> An NHS backed app from Helios, with a CBT basis. Lots of interactive resources to manage emotions, develop coping strategies and practice relaxation.</w:t>
      </w:r>
    </w:p>
    <w:p w14:paraId="0FE5FD45" w14:textId="3FE191BC" w:rsidR="00E95326" w:rsidRPr="00F71AAB" w:rsidRDefault="00585B2D" w:rsidP="00A81384">
      <w:pPr>
        <w:pStyle w:val="ListParagraph"/>
        <w:numPr>
          <w:ilvl w:val="0"/>
          <w:numId w:val="2"/>
        </w:num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  <w:hyperlink r:id="rId15" w:history="1">
        <w:r w:rsidR="00E95326" w:rsidRPr="00F71AAB">
          <w:rPr>
            <w:rStyle w:val="Hyperlink"/>
            <w:sz w:val="24"/>
            <w:szCs w:val="24"/>
          </w:rPr>
          <w:t>Calm - The #1 App for Meditation and Sleep</w:t>
        </w:r>
      </w:hyperlink>
      <w:r w:rsidR="00E95326" w:rsidRPr="00F71AAB">
        <w:rPr>
          <w:sz w:val="24"/>
          <w:szCs w:val="24"/>
        </w:rPr>
        <w:t xml:space="preserve"> App based resources to support relaxation, </w:t>
      </w:r>
      <w:proofErr w:type="gramStart"/>
      <w:r w:rsidR="00E95326" w:rsidRPr="00F71AAB">
        <w:rPr>
          <w:sz w:val="24"/>
          <w:szCs w:val="24"/>
        </w:rPr>
        <w:t>meditation</w:t>
      </w:r>
      <w:proofErr w:type="gramEnd"/>
      <w:r w:rsidR="00E95326" w:rsidRPr="00F71AAB">
        <w:rPr>
          <w:sz w:val="24"/>
          <w:szCs w:val="24"/>
        </w:rPr>
        <w:t xml:space="preserve"> and </w:t>
      </w:r>
      <w:r w:rsidR="00E6314F" w:rsidRPr="00F71AAB">
        <w:rPr>
          <w:sz w:val="24"/>
          <w:szCs w:val="24"/>
        </w:rPr>
        <w:t>sleep routines.</w:t>
      </w:r>
    </w:p>
    <w:p w14:paraId="17016571" w14:textId="4866B499" w:rsidR="00E95326" w:rsidRPr="00F71AAB" w:rsidRDefault="00585B2D" w:rsidP="00A81384">
      <w:pPr>
        <w:pStyle w:val="ListParagraph"/>
        <w:numPr>
          <w:ilvl w:val="0"/>
          <w:numId w:val="2"/>
        </w:num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  <w:hyperlink r:id="rId16" w:history="1">
        <w:r w:rsidR="00E95326" w:rsidRPr="00F71AAB">
          <w:rPr>
            <w:rStyle w:val="Hyperlink"/>
            <w:sz w:val="24"/>
            <w:szCs w:val="24"/>
          </w:rPr>
          <w:t>Meditation for Kids - Headspace</w:t>
        </w:r>
      </w:hyperlink>
      <w:r w:rsidR="00E95326" w:rsidRPr="00F71AAB">
        <w:rPr>
          <w:sz w:val="24"/>
          <w:szCs w:val="24"/>
        </w:rPr>
        <w:t xml:space="preserve"> An app for guided meditation and routines. Short tutorials / resources to develop different routines for different parts of the day. </w:t>
      </w:r>
    </w:p>
    <w:p w14:paraId="5F516368" w14:textId="41CDA1CD" w:rsidR="00E95326" w:rsidRPr="00F71AAB" w:rsidRDefault="00585B2D" w:rsidP="00A81384">
      <w:pPr>
        <w:pStyle w:val="ListParagraph"/>
        <w:numPr>
          <w:ilvl w:val="0"/>
          <w:numId w:val="2"/>
        </w:num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  <w:hyperlink r:id="rId17" w:history="1">
        <w:r w:rsidR="00E6314F" w:rsidRPr="00F71AAB">
          <w:rPr>
            <w:rStyle w:val="Hyperlink"/>
            <w:sz w:val="24"/>
            <w:szCs w:val="24"/>
          </w:rPr>
          <w:t xml:space="preserve">Home - </w:t>
        </w:r>
        <w:proofErr w:type="spellStart"/>
        <w:r w:rsidR="00E6314F" w:rsidRPr="00F71AAB">
          <w:rPr>
            <w:rStyle w:val="Hyperlink"/>
            <w:sz w:val="24"/>
            <w:szCs w:val="24"/>
          </w:rPr>
          <w:t>Kooth</w:t>
        </w:r>
        <w:proofErr w:type="spellEnd"/>
      </w:hyperlink>
      <w:r w:rsidR="00E6314F" w:rsidRPr="00F71AAB">
        <w:rPr>
          <w:sz w:val="24"/>
          <w:szCs w:val="24"/>
        </w:rPr>
        <w:t xml:space="preserve"> Online / </w:t>
      </w:r>
      <w:proofErr w:type="gramStart"/>
      <w:r w:rsidR="00E6314F" w:rsidRPr="00F71AAB">
        <w:rPr>
          <w:sz w:val="24"/>
          <w:szCs w:val="24"/>
        </w:rPr>
        <w:t>app based</w:t>
      </w:r>
      <w:proofErr w:type="gramEnd"/>
      <w:r w:rsidR="00E6314F" w:rsidRPr="00F71AAB">
        <w:rPr>
          <w:sz w:val="24"/>
          <w:szCs w:val="24"/>
        </w:rPr>
        <w:t xml:space="preserve"> resources for young people age 12-18</w:t>
      </w:r>
      <w:r w:rsidR="009870BF" w:rsidRPr="00F71AAB">
        <w:rPr>
          <w:sz w:val="24"/>
          <w:szCs w:val="24"/>
        </w:rPr>
        <w:t>, with articles abou</w:t>
      </w:r>
      <w:r w:rsidR="00A05E8A" w:rsidRPr="00F71AAB">
        <w:rPr>
          <w:sz w:val="24"/>
          <w:szCs w:val="24"/>
        </w:rPr>
        <w:t>t</w:t>
      </w:r>
      <w:r w:rsidR="009870BF" w:rsidRPr="00F71AAB">
        <w:rPr>
          <w:sz w:val="24"/>
          <w:szCs w:val="24"/>
        </w:rPr>
        <w:t xml:space="preserve"> developing positive mental health. </w:t>
      </w:r>
    </w:p>
    <w:p w14:paraId="2A054A66" w14:textId="77777777" w:rsidR="009A7E5C" w:rsidRPr="00F71AAB" w:rsidRDefault="00585B2D" w:rsidP="00A81384">
      <w:pPr>
        <w:pStyle w:val="ListParagraph"/>
        <w:numPr>
          <w:ilvl w:val="0"/>
          <w:numId w:val="2"/>
        </w:num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  <w:hyperlink r:id="rId18" w:history="1">
        <w:r w:rsidR="00A05E8A" w:rsidRPr="00F71AAB">
          <w:rPr>
            <w:rStyle w:val="Hyperlink"/>
            <w:sz w:val="24"/>
            <w:szCs w:val="24"/>
          </w:rPr>
          <w:t>Emotional Health and Wellbeing Information - Worcestershire Children First Education Services</w:t>
        </w:r>
      </w:hyperlink>
      <w:r w:rsidR="00A05E8A" w:rsidRPr="00F71AAB">
        <w:rPr>
          <w:sz w:val="24"/>
          <w:szCs w:val="24"/>
        </w:rPr>
        <w:t xml:space="preserve"> A collection of links and further resources to support emotional health and wellbeing</w:t>
      </w:r>
    </w:p>
    <w:p w14:paraId="3AE3D1E5" w14:textId="77777777" w:rsidR="009A7E5C" w:rsidRPr="00F71AAB" w:rsidRDefault="009A7E5C" w:rsidP="00F71AAB">
      <w:pPr>
        <w:pStyle w:val="ListParagraph"/>
        <w:tabs>
          <w:tab w:val="left" w:pos="8310"/>
        </w:tabs>
        <w:spacing w:after="0" w:line="240" w:lineRule="auto"/>
        <w:ind w:left="773"/>
        <w:rPr>
          <w:rFonts w:ascii="Calibri" w:hAnsi="Calibri" w:cs="Calibri"/>
          <w:bCs/>
          <w:sz w:val="24"/>
          <w:szCs w:val="24"/>
        </w:rPr>
      </w:pPr>
    </w:p>
    <w:p w14:paraId="0FAE5C9C" w14:textId="77777777" w:rsidR="009A7E5C" w:rsidRPr="00F71AAB" w:rsidRDefault="009A7E5C" w:rsidP="009A7E5C">
      <w:pPr>
        <w:tabs>
          <w:tab w:val="left" w:pos="8310"/>
        </w:tabs>
        <w:spacing w:after="0" w:line="240" w:lineRule="auto"/>
        <w:rPr>
          <w:sz w:val="24"/>
          <w:szCs w:val="24"/>
        </w:rPr>
      </w:pPr>
    </w:p>
    <w:p w14:paraId="7FCFC549" w14:textId="77777777" w:rsidR="009A7E5C" w:rsidRDefault="009A7E5C" w:rsidP="009A7E5C">
      <w:pPr>
        <w:tabs>
          <w:tab w:val="left" w:pos="8310"/>
        </w:tabs>
        <w:spacing w:after="0" w:line="240" w:lineRule="auto"/>
      </w:pPr>
    </w:p>
    <w:p w14:paraId="37220994" w14:textId="77777777" w:rsidR="009A7E5C" w:rsidRDefault="009A7E5C" w:rsidP="009A7E5C">
      <w:pPr>
        <w:tabs>
          <w:tab w:val="left" w:pos="8310"/>
        </w:tabs>
        <w:spacing w:after="0" w:line="240" w:lineRule="auto"/>
      </w:pPr>
    </w:p>
    <w:p w14:paraId="46C600CA" w14:textId="0E882B87" w:rsidR="009870BF" w:rsidRPr="009A7E5C" w:rsidRDefault="009870BF" w:rsidP="009A7E5C">
      <w:pPr>
        <w:tabs>
          <w:tab w:val="left" w:pos="8310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sectPr w:rsidR="009870BF" w:rsidRPr="009A7E5C" w:rsidSect="00A81384">
      <w:headerReference w:type="default" r:id="rId19"/>
      <w:footerReference w:type="default" r:id="rId20"/>
      <w:pgSz w:w="11906" w:h="16838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A7C2" w14:textId="77777777" w:rsidR="00646690" w:rsidRDefault="00646690" w:rsidP="00F9123E">
      <w:pPr>
        <w:spacing w:after="0" w:line="240" w:lineRule="auto"/>
      </w:pPr>
      <w:r>
        <w:separator/>
      </w:r>
    </w:p>
  </w:endnote>
  <w:endnote w:type="continuationSeparator" w:id="0">
    <w:p w14:paraId="05F53FF4" w14:textId="77777777" w:rsidR="00646690" w:rsidRDefault="00646690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A00A" w14:textId="42B6918F" w:rsidR="00211C1F" w:rsidRDefault="00F71AAB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444D28AB">
              <wp:simplePos x="0" y="0"/>
              <wp:positionH relativeFrom="page">
                <wp:posOffset>-22860</wp:posOffset>
              </wp:positionH>
              <wp:positionV relativeFrom="paragraph">
                <wp:posOffset>123825</wp:posOffset>
              </wp:positionV>
              <wp:extent cx="10896600" cy="45720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175E96" id="Rectangle 4" o:spid="_x0000_s1026" alt="&quot;&quot;" style="position:absolute;margin-left:-1.8pt;margin-top:9.75pt;width:858pt;height:36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" fillcolor="#1477bd" stroked="f" strokeweight="1pt"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5F1E00AF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99A3" w14:textId="77777777" w:rsidR="00646690" w:rsidRDefault="00646690" w:rsidP="00F9123E">
      <w:pPr>
        <w:spacing w:after="0" w:line="240" w:lineRule="auto"/>
      </w:pPr>
      <w:r>
        <w:separator/>
      </w:r>
    </w:p>
  </w:footnote>
  <w:footnote w:type="continuationSeparator" w:id="0">
    <w:p w14:paraId="387C3E85" w14:textId="77777777" w:rsidR="00646690" w:rsidRDefault="00646690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2BE908B0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74395E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16B68D09" w:rsidR="00650858" w:rsidRDefault="00585B2D" w:rsidP="00585B2D">
    <w:pPr>
      <w:pStyle w:val="Header"/>
      <w:rPr>
        <w:rFonts w:ascii="Comic Sans MS" w:hAnsi="Comic Sans MS"/>
        <w:color w:val="7030A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44D546E" wp14:editId="55ACE8B6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9071B" w14:textId="0F0130E8" w:rsidR="00986ECD" w:rsidRPr="00F71AAB" w:rsidRDefault="00F71AAB" w:rsidP="00F71AAB">
    <w:pPr>
      <w:pStyle w:val="Header"/>
      <w:tabs>
        <w:tab w:val="clear" w:pos="9026"/>
        <w:tab w:val="left" w:pos="13854"/>
      </w:tabs>
      <w:jc w:val="right"/>
      <w:rPr>
        <w:rFonts w:ascii="Calibri" w:hAnsi="Calibri" w:cs="Calibri"/>
        <w:color w:val="002060"/>
        <w:sz w:val="32"/>
        <w:szCs w:val="32"/>
      </w:rPr>
    </w:pPr>
    <w:r>
      <w:rPr>
        <w:rFonts w:ascii="Calibri" w:hAnsi="Calibri" w:cs="Calibri"/>
        <w:color w:val="002060"/>
        <w:sz w:val="32"/>
        <w:szCs w:val="32"/>
      </w:rPr>
      <w:t xml:space="preserve">07 </w:t>
    </w:r>
    <w:r w:rsidR="00A81384" w:rsidRPr="00F71AAB">
      <w:rPr>
        <w:rFonts w:ascii="Calibri" w:hAnsi="Calibri" w:cs="Calibri"/>
        <w:color w:val="002060"/>
        <w:sz w:val="32"/>
        <w:szCs w:val="32"/>
      </w:rPr>
      <w:t>Relaxation resources</w:t>
    </w:r>
    <w:r w:rsidR="00986ECD" w:rsidRPr="00F71AAB">
      <w:rPr>
        <w:rFonts w:ascii="Calibri" w:hAnsi="Calibri" w:cs="Calibri"/>
        <w:color w:val="002060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534"/>
    <w:multiLevelType w:val="hybridMultilevel"/>
    <w:tmpl w:val="2266082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888620">
    <w:abstractNumId w:val="1"/>
  </w:num>
  <w:num w:numId="2" w16cid:durableId="153669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A0CB7"/>
    <w:rsid w:val="000D278B"/>
    <w:rsid w:val="000F2D01"/>
    <w:rsid w:val="001807C9"/>
    <w:rsid w:val="00211C1F"/>
    <w:rsid w:val="002274BE"/>
    <w:rsid w:val="00286CB6"/>
    <w:rsid w:val="002B692C"/>
    <w:rsid w:val="002C6134"/>
    <w:rsid w:val="002E17FF"/>
    <w:rsid w:val="00357216"/>
    <w:rsid w:val="003824C1"/>
    <w:rsid w:val="003B37F1"/>
    <w:rsid w:val="00410A8D"/>
    <w:rsid w:val="00456F3F"/>
    <w:rsid w:val="004C676E"/>
    <w:rsid w:val="004F0842"/>
    <w:rsid w:val="00541EE3"/>
    <w:rsid w:val="00577D69"/>
    <w:rsid w:val="00585B2D"/>
    <w:rsid w:val="005C2026"/>
    <w:rsid w:val="005F6755"/>
    <w:rsid w:val="00601DE4"/>
    <w:rsid w:val="00646690"/>
    <w:rsid w:val="00650858"/>
    <w:rsid w:val="00661D72"/>
    <w:rsid w:val="00670E92"/>
    <w:rsid w:val="0067699C"/>
    <w:rsid w:val="006B4086"/>
    <w:rsid w:val="006B705F"/>
    <w:rsid w:val="006D212E"/>
    <w:rsid w:val="006D52BD"/>
    <w:rsid w:val="007253F8"/>
    <w:rsid w:val="0083300B"/>
    <w:rsid w:val="00880549"/>
    <w:rsid w:val="008B7D7F"/>
    <w:rsid w:val="00903126"/>
    <w:rsid w:val="0090521F"/>
    <w:rsid w:val="009525D6"/>
    <w:rsid w:val="00953044"/>
    <w:rsid w:val="009728CD"/>
    <w:rsid w:val="00986ECD"/>
    <w:rsid w:val="009870BF"/>
    <w:rsid w:val="009902F6"/>
    <w:rsid w:val="009A4228"/>
    <w:rsid w:val="009A7E5C"/>
    <w:rsid w:val="009D7D0C"/>
    <w:rsid w:val="00A05E8A"/>
    <w:rsid w:val="00A71F13"/>
    <w:rsid w:val="00A81384"/>
    <w:rsid w:val="00A86934"/>
    <w:rsid w:val="00A907F5"/>
    <w:rsid w:val="00AC337D"/>
    <w:rsid w:val="00AD17C2"/>
    <w:rsid w:val="00AE75D4"/>
    <w:rsid w:val="00AF5030"/>
    <w:rsid w:val="00B809E9"/>
    <w:rsid w:val="00B838C6"/>
    <w:rsid w:val="00BE6D88"/>
    <w:rsid w:val="00BE75AF"/>
    <w:rsid w:val="00BF109A"/>
    <w:rsid w:val="00C3653A"/>
    <w:rsid w:val="00CB1439"/>
    <w:rsid w:val="00D17F3B"/>
    <w:rsid w:val="00D358FC"/>
    <w:rsid w:val="00D53A35"/>
    <w:rsid w:val="00E6314F"/>
    <w:rsid w:val="00E95326"/>
    <w:rsid w:val="00EB13DF"/>
    <w:rsid w:val="00EE16B0"/>
    <w:rsid w:val="00F02295"/>
    <w:rsid w:val="00F42261"/>
    <w:rsid w:val="00F71AAB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13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5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apple.com/gb/app/thinkninja/id1425884328" TargetMode="External"/><Relationship Id="rId18" Type="http://schemas.openxmlformats.org/officeDocument/2006/relationships/hyperlink" Target="https://www.worcestershire.gov.uk/WCFEducationServices/info/12/emotional-health-wellbein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osmickids.com/" TargetMode="External"/><Relationship Id="rId17" Type="http://schemas.openxmlformats.org/officeDocument/2006/relationships/hyperlink" Target="https://www.kooth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dspace.com/meditation/kid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laxkids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lm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thinkninja&amp;gl=U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C78F9-98B4-4D4F-927D-CF711F945E1F}"/>
</file>

<file path=customXml/itemProps3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526ffb5-7e20-4a9d-9595-405367ce70c5"/>
    <ds:schemaRef ds:uri="eec3fdff-e690-40b3-822d-144904ec7b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Fleming, Matthew</cp:lastModifiedBy>
  <cp:revision>3</cp:revision>
  <cp:lastPrinted>2020-03-04T15:02:00Z</cp:lastPrinted>
  <dcterms:created xsi:type="dcterms:W3CDTF">2024-05-02T09:01:00Z</dcterms:created>
  <dcterms:modified xsi:type="dcterms:W3CDTF">2024-05-07T10:59:00Z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